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6B80" w14:textId="77777777" w:rsidR="00BB642B" w:rsidRDefault="00BB642B" w:rsidP="00BB642B">
      <w:pPr>
        <w:pStyle w:val="Default"/>
        <w:rPr>
          <w:sz w:val="28"/>
          <w:szCs w:val="28"/>
        </w:rPr>
      </w:pPr>
    </w:p>
    <w:p w14:paraId="79D3F7E5" w14:textId="77777777" w:rsidR="00BB642B" w:rsidRDefault="005D5A3E" w:rsidP="00BB642B">
      <w:pPr>
        <w:pStyle w:val="Default"/>
        <w:jc w:val="center"/>
        <w:rPr>
          <w:rFonts w:asciiTheme="minorHAnsi" w:hAnsiTheme="minorHAnsi" w:cstheme="minorHAnsi"/>
          <w:b/>
          <w:sz w:val="20"/>
          <w:szCs w:val="20"/>
        </w:rPr>
      </w:pPr>
      <w:r>
        <w:rPr>
          <w:rFonts w:asciiTheme="minorHAnsi" w:hAnsiTheme="minorHAnsi" w:cstheme="minorHAnsi"/>
          <w:b/>
          <w:sz w:val="20"/>
          <w:szCs w:val="20"/>
        </w:rPr>
        <w:t>ST NEOT PRIMAR</w:t>
      </w:r>
      <w:r w:rsidR="0024150C">
        <w:rPr>
          <w:rFonts w:asciiTheme="minorHAnsi" w:hAnsiTheme="minorHAnsi" w:cstheme="minorHAnsi"/>
          <w:b/>
          <w:sz w:val="20"/>
          <w:szCs w:val="20"/>
        </w:rPr>
        <w:t>Y</w:t>
      </w:r>
      <w:r>
        <w:rPr>
          <w:rFonts w:asciiTheme="minorHAnsi" w:hAnsiTheme="minorHAnsi" w:cstheme="minorHAnsi"/>
          <w:b/>
          <w:sz w:val="20"/>
          <w:szCs w:val="20"/>
        </w:rPr>
        <w:t xml:space="preserve"> SCHOOL AND NURSERY</w:t>
      </w:r>
    </w:p>
    <w:p w14:paraId="53DA09B2" w14:textId="77777777" w:rsidR="005D5A3E" w:rsidRPr="005D5A3E" w:rsidRDefault="005D5A3E" w:rsidP="00BB642B">
      <w:pPr>
        <w:pStyle w:val="Default"/>
        <w:jc w:val="center"/>
        <w:rPr>
          <w:rFonts w:asciiTheme="minorHAnsi" w:hAnsiTheme="minorHAnsi" w:cstheme="minorHAnsi"/>
          <w:b/>
          <w:sz w:val="20"/>
          <w:szCs w:val="20"/>
        </w:rPr>
      </w:pPr>
    </w:p>
    <w:p w14:paraId="6EB2D517" w14:textId="77777777" w:rsidR="00BB642B" w:rsidRPr="005D5A3E" w:rsidRDefault="00BB642B" w:rsidP="00BB642B">
      <w:pPr>
        <w:pStyle w:val="Default"/>
        <w:jc w:val="center"/>
        <w:rPr>
          <w:rFonts w:asciiTheme="minorHAnsi" w:hAnsiTheme="minorHAnsi" w:cstheme="minorHAnsi"/>
          <w:b/>
          <w:sz w:val="20"/>
          <w:szCs w:val="20"/>
        </w:rPr>
      </w:pPr>
      <w:r w:rsidRPr="005D5A3E">
        <w:rPr>
          <w:rFonts w:asciiTheme="minorHAnsi" w:hAnsiTheme="minorHAnsi" w:cstheme="minorHAnsi"/>
          <w:b/>
          <w:sz w:val="20"/>
          <w:szCs w:val="20"/>
        </w:rPr>
        <w:t>PARENTAL BEHAVIOUR POLICY</w:t>
      </w:r>
    </w:p>
    <w:p w14:paraId="5DA5D4FB" w14:textId="77777777" w:rsidR="00BB642B" w:rsidRPr="005D5A3E" w:rsidRDefault="00BB642B" w:rsidP="00BB642B">
      <w:pPr>
        <w:pStyle w:val="Default"/>
        <w:rPr>
          <w:rFonts w:asciiTheme="minorHAnsi" w:hAnsiTheme="minorHAnsi" w:cstheme="minorHAnsi"/>
          <w:sz w:val="20"/>
          <w:szCs w:val="20"/>
        </w:rPr>
      </w:pPr>
    </w:p>
    <w:p w14:paraId="3DE88450" w14:textId="77777777" w:rsidR="00BB642B" w:rsidRPr="005D5A3E" w:rsidRDefault="00BB642B" w:rsidP="00BB642B">
      <w:pPr>
        <w:pStyle w:val="Default"/>
        <w:rPr>
          <w:rFonts w:asciiTheme="minorHAnsi" w:hAnsiTheme="minorHAnsi" w:cstheme="minorHAnsi"/>
          <w:b/>
          <w:sz w:val="20"/>
          <w:szCs w:val="20"/>
          <w:u w:val="single"/>
        </w:rPr>
      </w:pPr>
      <w:r w:rsidRPr="005D5A3E">
        <w:rPr>
          <w:rFonts w:asciiTheme="minorHAnsi" w:hAnsiTheme="minorHAnsi" w:cstheme="minorHAnsi"/>
          <w:b/>
          <w:iCs/>
          <w:sz w:val="20"/>
          <w:szCs w:val="20"/>
          <w:u w:val="single"/>
        </w:rPr>
        <w:t xml:space="preserve">Rationale </w:t>
      </w:r>
    </w:p>
    <w:p w14:paraId="1C28D6D1" w14:textId="77777777"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 xml:space="preserve">At </w:t>
      </w:r>
      <w:r w:rsidR="005D5A3E">
        <w:rPr>
          <w:rFonts w:asciiTheme="minorHAnsi" w:hAnsiTheme="minorHAnsi" w:cstheme="minorHAnsi"/>
          <w:sz w:val="20"/>
          <w:szCs w:val="20"/>
        </w:rPr>
        <w:t>St Neot</w:t>
      </w:r>
      <w:r w:rsidRPr="005D5A3E">
        <w:rPr>
          <w:rFonts w:asciiTheme="minorHAnsi" w:hAnsiTheme="minorHAnsi" w:cstheme="minorHAnsi"/>
          <w:sz w:val="20"/>
          <w:szCs w:val="20"/>
        </w:rPr>
        <w:t xml:space="preserve"> Primary School we believe staff, parents and children are entitled to a safe and protective environment in which to work. Behaviour that will cause harassment, alarm or distress to users of the premises is contrary to the aims of the school. </w:t>
      </w:r>
    </w:p>
    <w:p w14:paraId="65C5DD06" w14:textId="77777777" w:rsidR="00BB642B" w:rsidRPr="005D5A3E" w:rsidRDefault="00BB642B" w:rsidP="00BB642B">
      <w:pPr>
        <w:pStyle w:val="Default"/>
        <w:rPr>
          <w:rFonts w:asciiTheme="minorHAnsi" w:hAnsiTheme="minorHAnsi" w:cstheme="minorHAnsi"/>
          <w:sz w:val="20"/>
          <w:szCs w:val="20"/>
        </w:rPr>
      </w:pPr>
    </w:p>
    <w:p w14:paraId="72BD2BDC" w14:textId="77777777" w:rsidR="00BB642B" w:rsidRPr="005D5A3E" w:rsidRDefault="00BB642B" w:rsidP="00BB642B">
      <w:pPr>
        <w:pStyle w:val="Default"/>
        <w:rPr>
          <w:rFonts w:asciiTheme="minorHAnsi" w:hAnsiTheme="minorHAnsi" w:cstheme="minorHAnsi"/>
          <w:b/>
          <w:sz w:val="20"/>
          <w:szCs w:val="20"/>
          <w:u w:val="single"/>
        </w:rPr>
      </w:pPr>
      <w:r w:rsidRPr="005D5A3E">
        <w:rPr>
          <w:rFonts w:asciiTheme="minorHAnsi" w:hAnsiTheme="minorHAnsi" w:cstheme="minorHAnsi"/>
          <w:b/>
          <w:iCs/>
          <w:sz w:val="20"/>
          <w:szCs w:val="20"/>
          <w:u w:val="single"/>
        </w:rPr>
        <w:t>Aims</w:t>
      </w:r>
    </w:p>
    <w:p w14:paraId="5E487A5A" w14:textId="77777777"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 xml:space="preserve">We aim that all members of the school community treat each other with respect </w:t>
      </w:r>
    </w:p>
    <w:p w14:paraId="1D8AAA09" w14:textId="77777777" w:rsidR="00BB642B" w:rsidRPr="005D5A3E" w:rsidRDefault="00BB642B" w:rsidP="00BB642B">
      <w:pPr>
        <w:pStyle w:val="Default"/>
        <w:rPr>
          <w:rFonts w:asciiTheme="minorHAnsi" w:hAnsiTheme="minorHAnsi" w:cstheme="minorHAnsi"/>
          <w:sz w:val="20"/>
          <w:szCs w:val="20"/>
        </w:rPr>
      </w:pPr>
    </w:p>
    <w:p w14:paraId="6BA9DEDA" w14:textId="77777777" w:rsidR="00BB642B" w:rsidRPr="005D5A3E" w:rsidRDefault="00BB642B" w:rsidP="00BB642B">
      <w:pPr>
        <w:pStyle w:val="Default"/>
        <w:rPr>
          <w:rFonts w:asciiTheme="minorHAnsi" w:hAnsiTheme="minorHAnsi" w:cstheme="minorHAnsi"/>
          <w:b/>
          <w:sz w:val="20"/>
          <w:szCs w:val="20"/>
          <w:u w:val="single"/>
        </w:rPr>
      </w:pPr>
      <w:r w:rsidRPr="005D5A3E">
        <w:rPr>
          <w:rFonts w:asciiTheme="minorHAnsi" w:hAnsiTheme="minorHAnsi" w:cstheme="minorHAnsi"/>
          <w:b/>
          <w:iCs/>
          <w:sz w:val="20"/>
          <w:szCs w:val="20"/>
          <w:u w:val="single"/>
        </w:rPr>
        <w:t xml:space="preserve">Expectation </w:t>
      </w:r>
    </w:p>
    <w:p w14:paraId="6ED74B40" w14:textId="77777777"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 xml:space="preserve">Our expectation is that adults set a good example to children at all times, showing them how to get along with all members of the school and the wider community </w:t>
      </w:r>
    </w:p>
    <w:p w14:paraId="546ED268" w14:textId="77777777" w:rsidR="00BB642B" w:rsidRPr="005D5A3E" w:rsidRDefault="00BB642B" w:rsidP="00BB642B">
      <w:pPr>
        <w:pStyle w:val="Default"/>
        <w:rPr>
          <w:rFonts w:asciiTheme="minorHAnsi" w:hAnsiTheme="minorHAnsi" w:cstheme="minorHAnsi"/>
          <w:sz w:val="20"/>
          <w:szCs w:val="20"/>
        </w:rPr>
      </w:pPr>
    </w:p>
    <w:p w14:paraId="3A8AB8DF" w14:textId="77777777"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We expect that no members of staff, parents or children will be the victims of abusive behaviour or open to threats from other adults on the school premises</w:t>
      </w:r>
      <w:r w:rsidR="005D5A3E">
        <w:rPr>
          <w:rFonts w:asciiTheme="minorHAnsi" w:hAnsiTheme="minorHAnsi" w:cstheme="minorHAnsi"/>
          <w:sz w:val="20"/>
          <w:szCs w:val="20"/>
        </w:rPr>
        <w:t xml:space="preserve"> or over the phone</w:t>
      </w:r>
      <w:r w:rsidRPr="005D5A3E">
        <w:rPr>
          <w:rFonts w:asciiTheme="minorHAnsi" w:hAnsiTheme="minorHAnsi" w:cstheme="minorHAnsi"/>
          <w:sz w:val="20"/>
          <w:szCs w:val="20"/>
        </w:rPr>
        <w:t xml:space="preserve">. </w:t>
      </w:r>
    </w:p>
    <w:p w14:paraId="76E31BB9" w14:textId="77777777" w:rsidR="00BB642B" w:rsidRPr="005D5A3E" w:rsidRDefault="00BB642B" w:rsidP="00BB642B">
      <w:pPr>
        <w:pStyle w:val="Default"/>
        <w:rPr>
          <w:rFonts w:asciiTheme="minorHAnsi" w:hAnsiTheme="minorHAnsi" w:cstheme="minorHAnsi"/>
          <w:sz w:val="20"/>
          <w:szCs w:val="20"/>
        </w:rPr>
      </w:pPr>
    </w:p>
    <w:p w14:paraId="01AB8AD0" w14:textId="77777777"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 xml:space="preserve">Physical attacks and threatening behaviour, abusive or insulting language verbal or written, to staff, governors, parents and carers, children and other users of the school premises will not be tolerated and will result in withdrawal of permission to be on school premises. </w:t>
      </w:r>
    </w:p>
    <w:p w14:paraId="2CF8F1C1" w14:textId="77777777" w:rsidR="00BB642B" w:rsidRPr="005D5A3E" w:rsidRDefault="00BB642B" w:rsidP="00BB642B">
      <w:pPr>
        <w:pStyle w:val="Default"/>
        <w:rPr>
          <w:rFonts w:asciiTheme="minorHAnsi" w:hAnsiTheme="minorHAnsi" w:cstheme="minorHAnsi"/>
          <w:sz w:val="20"/>
          <w:szCs w:val="20"/>
        </w:rPr>
      </w:pPr>
    </w:p>
    <w:p w14:paraId="655F48B0" w14:textId="17C34A63"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 xml:space="preserve">Any parent who is asked to leave the school premises will have the right to appeal the decision by writing to the Chair of Governors </w:t>
      </w:r>
    </w:p>
    <w:p w14:paraId="13747509" w14:textId="77777777" w:rsidR="00BB642B" w:rsidRPr="005D5A3E" w:rsidRDefault="00BB642B" w:rsidP="00BB642B">
      <w:pPr>
        <w:pStyle w:val="Default"/>
        <w:rPr>
          <w:rFonts w:asciiTheme="minorHAnsi" w:hAnsiTheme="minorHAnsi" w:cstheme="minorHAnsi"/>
          <w:sz w:val="20"/>
          <w:szCs w:val="20"/>
        </w:rPr>
      </w:pPr>
    </w:p>
    <w:p w14:paraId="75BA9FBA" w14:textId="77777777"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Please note that incidents of rudeness will be logged with the Chair of Governors.</w:t>
      </w:r>
    </w:p>
    <w:p w14:paraId="138E8B06" w14:textId="77777777" w:rsidR="00BB642B" w:rsidRPr="005D5A3E" w:rsidRDefault="00BB642B" w:rsidP="00BB642B">
      <w:pPr>
        <w:pStyle w:val="Default"/>
        <w:rPr>
          <w:rFonts w:asciiTheme="minorHAnsi" w:hAnsiTheme="minorHAnsi" w:cstheme="minorHAnsi"/>
          <w:sz w:val="20"/>
          <w:szCs w:val="20"/>
        </w:rPr>
      </w:pPr>
    </w:p>
    <w:p w14:paraId="5E7820BF" w14:textId="77777777" w:rsidR="00BB642B" w:rsidRPr="005D5A3E" w:rsidRDefault="00BB642B" w:rsidP="00BB642B">
      <w:pPr>
        <w:pStyle w:val="Default"/>
        <w:rPr>
          <w:rFonts w:asciiTheme="minorHAnsi" w:hAnsiTheme="minorHAnsi" w:cstheme="minorHAnsi"/>
          <w:b/>
          <w:sz w:val="20"/>
          <w:szCs w:val="20"/>
          <w:u w:val="single"/>
        </w:rPr>
      </w:pPr>
      <w:r w:rsidRPr="005D5A3E">
        <w:rPr>
          <w:rFonts w:asciiTheme="minorHAnsi" w:hAnsiTheme="minorHAnsi" w:cstheme="minorHAnsi"/>
          <w:b/>
          <w:sz w:val="20"/>
          <w:szCs w:val="20"/>
          <w:u w:val="single"/>
        </w:rPr>
        <w:t xml:space="preserve">Types of behaviour that are considered serious and unacceptable and will not be tolerated towards any member of the school community: </w:t>
      </w:r>
    </w:p>
    <w:p w14:paraId="418D28BC" w14:textId="77777777" w:rsidR="00BB642B" w:rsidRPr="005D5A3E" w:rsidRDefault="00BB642B" w:rsidP="00BB642B">
      <w:pPr>
        <w:pStyle w:val="Default"/>
        <w:rPr>
          <w:rFonts w:asciiTheme="minorHAnsi" w:hAnsiTheme="minorHAnsi" w:cstheme="minorHAnsi"/>
          <w:b/>
          <w:sz w:val="20"/>
          <w:szCs w:val="20"/>
          <w:u w:val="single"/>
        </w:rPr>
      </w:pPr>
    </w:p>
    <w:p w14:paraId="6B088134" w14:textId="77777777" w:rsidR="00A166CE" w:rsidRDefault="00A166CE" w:rsidP="00A166CE">
      <w:pPr>
        <w:pStyle w:val="Heading1"/>
      </w:pPr>
      <w:r>
        <w:t>Parents,</w:t>
      </w:r>
      <w:r>
        <w:rPr>
          <w:spacing w:val="-7"/>
        </w:rPr>
        <w:t xml:space="preserve"> </w:t>
      </w:r>
      <w:proofErr w:type="spellStart"/>
      <w:r>
        <w:t>carers</w:t>
      </w:r>
      <w:proofErr w:type="spellEnd"/>
      <w:r>
        <w:rPr>
          <w:spacing w:val="-7"/>
        </w:rPr>
        <w:t xml:space="preserve"> </w:t>
      </w:r>
      <w:r>
        <w:t>and</w:t>
      </w:r>
      <w:r>
        <w:rPr>
          <w:spacing w:val="-6"/>
        </w:rPr>
        <w:t xml:space="preserve"> </w:t>
      </w:r>
      <w:r>
        <w:t>visitors</w:t>
      </w:r>
      <w:r>
        <w:rPr>
          <w:spacing w:val="-7"/>
        </w:rPr>
        <w:t xml:space="preserve"> </w:t>
      </w:r>
      <w:r>
        <w:rPr>
          <w:spacing w:val="-2"/>
        </w:rPr>
        <w:t>conduct:</w:t>
      </w:r>
    </w:p>
    <w:p w14:paraId="405186FA" w14:textId="77777777" w:rsidR="00A166CE" w:rsidRDefault="00A166CE" w:rsidP="00A166CE">
      <w:pPr>
        <w:pStyle w:val="BodyText"/>
        <w:spacing w:line="244" w:lineRule="exact"/>
        <w:ind w:left="106"/>
      </w:pPr>
      <w:r>
        <w:t>We</w:t>
      </w:r>
      <w:r>
        <w:rPr>
          <w:spacing w:val="-6"/>
        </w:rPr>
        <w:t xml:space="preserve"> </w:t>
      </w:r>
      <w:r>
        <w:t>expect</w:t>
      </w:r>
      <w:r>
        <w:rPr>
          <w:spacing w:val="-4"/>
        </w:rPr>
        <w:t xml:space="preserve"> </w:t>
      </w:r>
      <w:r>
        <w:t>all</w:t>
      </w:r>
      <w:r>
        <w:rPr>
          <w:spacing w:val="-5"/>
        </w:rPr>
        <w:t xml:space="preserve"> </w:t>
      </w:r>
      <w:r>
        <w:t>members</w:t>
      </w:r>
      <w:r>
        <w:rPr>
          <w:spacing w:val="-6"/>
        </w:rPr>
        <w:t xml:space="preserve"> </w:t>
      </w:r>
      <w:r>
        <w:t>of</w:t>
      </w:r>
      <w:r>
        <w:rPr>
          <w:spacing w:val="-7"/>
        </w:rPr>
        <w:t xml:space="preserve"> </w:t>
      </w:r>
      <w:r>
        <w:t>the</w:t>
      </w:r>
      <w:r>
        <w:rPr>
          <w:spacing w:val="-2"/>
        </w:rPr>
        <w:t xml:space="preserve"> </w:t>
      </w:r>
      <w:r>
        <w:t>community</w:t>
      </w:r>
      <w:r>
        <w:rPr>
          <w:spacing w:val="-3"/>
        </w:rPr>
        <w:t xml:space="preserve"> </w:t>
      </w:r>
      <w:r>
        <w:t>to</w:t>
      </w:r>
      <w:r>
        <w:rPr>
          <w:spacing w:val="-4"/>
        </w:rPr>
        <w:t xml:space="preserve"> </w:t>
      </w:r>
      <w:r>
        <w:t>follow</w:t>
      </w:r>
      <w:r>
        <w:rPr>
          <w:spacing w:val="-6"/>
        </w:rPr>
        <w:t xml:space="preserve"> </w:t>
      </w:r>
      <w:r>
        <w:t>these</w:t>
      </w:r>
      <w:r>
        <w:rPr>
          <w:spacing w:val="-5"/>
        </w:rPr>
        <w:t xml:space="preserve"> </w:t>
      </w:r>
      <w:r>
        <w:rPr>
          <w:spacing w:val="-2"/>
        </w:rPr>
        <w:t>principles:</w:t>
      </w:r>
    </w:p>
    <w:p w14:paraId="12B3EBA1" w14:textId="77777777" w:rsidR="00A166CE" w:rsidRDefault="00A166CE" w:rsidP="00A166CE">
      <w:pPr>
        <w:pStyle w:val="ListParagraph"/>
        <w:numPr>
          <w:ilvl w:val="0"/>
          <w:numId w:val="4"/>
        </w:numPr>
        <w:tabs>
          <w:tab w:val="left" w:pos="826"/>
        </w:tabs>
        <w:spacing w:line="254" w:lineRule="exact"/>
        <w:ind w:hanging="360"/>
        <w:rPr>
          <w:sz w:val="20"/>
        </w:rPr>
      </w:pPr>
      <w:r>
        <w:rPr>
          <w:sz w:val="20"/>
        </w:rPr>
        <w:t>Respect</w:t>
      </w:r>
      <w:r>
        <w:rPr>
          <w:spacing w:val="-5"/>
          <w:sz w:val="20"/>
        </w:rPr>
        <w:t xml:space="preserve"> </w:t>
      </w:r>
      <w:r>
        <w:rPr>
          <w:sz w:val="20"/>
        </w:rPr>
        <w:t>the</w:t>
      </w:r>
      <w:r>
        <w:rPr>
          <w:spacing w:val="-6"/>
          <w:sz w:val="20"/>
        </w:rPr>
        <w:t xml:space="preserve"> </w:t>
      </w:r>
      <w:r>
        <w:rPr>
          <w:sz w:val="20"/>
        </w:rPr>
        <w:t>caring</w:t>
      </w:r>
      <w:r>
        <w:rPr>
          <w:spacing w:val="-6"/>
          <w:sz w:val="20"/>
        </w:rPr>
        <w:t xml:space="preserve"> </w:t>
      </w:r>
      <w:r>
        <w:rPr>
          <w:sz w:val="20"/>
        </w:rPr>
        <w:t>ethos</w:t>
      </w:r>
      <w:r>
        <w:rPr>
          <w:spacing w:val="-7"/>
          <w:sz w:val="20"/>
        </w:rPr>
        <w:t xml:space="preserve"> </w:t>
      </w:r>
      <w:r>
        <w:rPr>
          <w:sz w:val="20"/>
        </w:rPr>
        <w:t>of</w:t>
      </w:r>
      <w:r>
        <w:rPr>
          <w:spacing w:val="-7"/>
          <w:sz w:val="20"/>
        </w:rPr>
        <w:t xml:space="preserve"> </w:t>
      </w:r>
      <w:r>
        <w:rPr>
          <w:sz w:val="20"/>
        </w:rPr>
        <w:t>our</w:t>
      </w:r>
      <w:r>
        <w:rPr>
          <w:spacing w:val="-5"/>
          <w:sz w:val="20"/>
        </w:rPr>
        <w:t xml:space="preserve"> </w:t>
      </w:r>
      <w:r>
        <w:rPr>
          <w:sz w:val="20"/>
        </w:rPr>
        <w:t>school</w:t>
      </w:r>
      <w:r>
        <w:rPr>
          <w:spacing w:val="-5"/>
          <w:sz w:val="20"/>
        </w:rPr>
        <w:t xml:space="preserve"> </w:t>
      </w:r>
      <w:r>
        <w:rPr>
          <w:sz w:val="20"/>
        </w:rPr>
        <w:t>and</w:t>
      </w:r>
      <w:r>
        <w:rPr>
          <w:spacing w:val="-5"/>
          <w:sz w:val="20"/>
        </w:rPr>
        <w:t xml:space="preserve"> </w:t>
      </w:r>
      <w:r>
        <w:rPr>
          <w:sz w:val="20"/>
        </w:rPr>
        <w:t>our</w:t>
      </w:r>
      <w:r>
        <w:rPr>
          <w:spacing w:val="-5"/>
          <w:sz w:val="20"/>
        </w:rPr>
        <w:t xml:space="preserve"> </w:t>
      </w:r>
      <w:r>
        <w:rPr>
          <w:sz w:val="20"/>
        </w:rPr>
        <w:t>School</w:t>
      </w:r>
      <w:r>
        <w:rPr>
          <w:spacing w:val="-6"/>
          <w:sz w:val="20"/>
        </w:rPr>
        <w:t xml:space="preserve"> </w:t>
      </w:r>
      <w:r>
        <w:rPr>
          <w:spacing w:val="-2"/>
          <w:sz w:val="20"/>
        </w:rPr>
        <w:t>Values.</w:t>
      </w:r>
    </w:p>
    <w:p w14:paraId="1B634BEB" w14:textId="77777777" w:rsidR="00A166CE" w:rsidRDefault="00A166CE" w:rsidP="00A166CE">
      <w:pPr>
        <w:pStyle w:val="ListParagraph"/>
        <w:numPr>
          <w:ilvl w:val="0"/>
          <w:numId w:val="4"/>
        </w:numPr>
        <w:tabs>
          <w:tab w:val="left" w:pos="826"/>
        </w:tabs>
        <w:spacing w:line="254" w:lineRule="exact"/>
        <w:ind w:hanging="360"/>
        <w:rPr>
          <w:sz w:val="20"/>
        </w:rPr>
      </w:pPr>
      <w:r>
        <w:rPr>
          <w:sz w:val="20"/>
        </w:rPr>
        <w:t>To</w:t>
      </w:r>
      <w:r>
        <w:rPr>
          <w:spacing w:val="-5"/>
          <w:sz w:val="20"/>
        </w:rPr>
        <w:t xml:space="preserve"> </w:t>
      </w:r>
      <w:r>
        <w:rPr>
          <w:sz w:val="20"/>
        </w:rPr>
        <w:t>work</w:t>
      </w:r>
      <w:r>
        <w:rPr>
          <w:spacing w:val="-5"/>
          <w:sz w:val="20"/>
        </w:rPr>
        <w:t xml:space="preserve"> </w:t>
      </w:r>
      <w:r>
        <w:rPr>
          <w:sz w:val="20"/>
        </w:rPr>
        <w:t>together</w:t>
      </w:r>
      <w:r>
        <w:rPr>
          <w:spacing w:val="-3"/>
          <w:sz w:val="20"/>
        </w:rPr>
        <w:t xml:space="preserve"> </w:t>
      </w:r>
      <w:r>
        <w:rPr>
          <w:sz w:val="20"/>
        </w:rPr>
        <w:t>with</w:t>
      </w:r>
      <w:r>
        <w:rPr>
          <w:spacing w:val="-2"/>
          <w:sz w:val="20"/>
        </w:rPr>
        <w:t xml:space="preserve"> </w:t>
      </w:r>
      <w:r>
        <w:rPr>
          <w:sz w:val="20"/>
        </w:rPr>
        <w:t>teachers</w:t>
      </w:r>
      <w:r>
        <w:rPr>
          <w:spacing w:val="-5"/>
          <w:sz w:val="20"/>
        </w:rPr>
        <w:t xml:space="preserve"> </w:t>
      </w:r>
      <w:r>
        <w:rPr>
          <w:sz w:val="20"/>
        </w:rPr>
        <w:t>and</w:t>
      </w:r>
      <w:r>
        <w:rPr>
          <w:spacing w:val="-5"/>
          <w:sz w:val="20"/>
        </w:rPr>
        <w:t xml:space="preserve"> </w:t>
      </w:r>
      <w:r>
        <w:rPr>
          <w:sz w:val="20"/>
        </w:rPr>
        <w:t>other</w:t>
      </w:r>
      <w:r>
        <w:rPr>
          <w:spacing w:val="-4"/>
          <w:sz w:val="20"/>
        </w:rPr>
        <w:t xml:space="preserve"> </w:t>
      </w:r>
      <w:r>
        <w:rPr>
          <w:sz w:val="20"/>
        </w:rPr>
        <w:t>members</w:t>
      </w:r>
      <w:r>
        <w:rPr>
          <w:spacing w:val="-7"/>
          <w:sz w:val="20"/>
        </w:rPr>
        <w:t xml:space="preserve"> </w:t>
      </w:r>
      <w:r>
        <w:rPr>
          <w:sz w:val="20"/>
        </w:rPr>
        <w:t>of</w:t>
      </w:r>
      <w:r>
        <w:rPr>
          <w:spacing w:val="-6"/>
          <w:sz w:val="20"/>
        </w:rPr>
        <w:t xml:space="preserve"> </w:t>
      </w:r>
      <w:r>
        <w:rPr>
          <w:sz w:val="20"/>
        </w:rPr>
        <w:t>school</w:t>
      </w:r>
      <w:r>
        <w:rPr>
          <w:spacing w:val="-6"/>
          <w:sz w:val="20"/>
        </w:rPr>
        <w:t xml:space="preserve"> </w:t>
      </w:r>
      <w:r>
        <w:rPr>
          <w:sz w:val="20"/>
        </w:rPr>
        <w:t>staff</w:t>
      </w:r>
      <w:r>
        <w:rPr>
          <w:spacing w:val="-2"/>
          <w:sz w:val="20"/>
        </w:rPr>
        <w:t xml:space="preserve"> </w:t>
      </w:r>
      <w:r>
        <w:rPr>
          <w:sz w:val="20"/>
        </w:rPr>
        <w:t>for</w:t>
      </w:r>
      <w:r>
        <w:rPr>
          <w:spacing w:val="-5"/>
          <w:sz w:val="20"/>
        </w:rPr>
        <w:t xml:space="preserve"> </w:t>
      </w:r>
      <w:r>
        <w:rPr>
          <w:sz w:val="20"/>
        </w:rPr>
        <w:t>the</w:t>
      </w:r>
      <w:r>
        <w:rPr>
          <w:spacing w:val="-5"/>
          <w:sz w:val="20"/>
        </w:rPr>
        <w:t xml:space="preserve"> </w:t>
      </w:r>
      <w:r>
        <w:rPr>
          <w:sz w:val="20"/>
        </w:rPr>
        <w:t>benefit</w:t>
      </w:r>
      <w:r>
        <w:rPr>
          <w:spacing w:val="-5"/>
          <w:sz w:val="20"/>
        </w:rPr>
        <w:t xml:space="preserve"> </w:t>
      </w:r>
      <w:r>
        <w:rPr>
          <w:sz w:val="20"/>
        </w:rPr>
        <w:t>of</w:t>
      </w:r>
      <w:r>
        <w:rPr>
          <w:spacing w:val="-7"/>
          <w:sz w:val="20"/>
        </w:rPr>
        <w:t xml:space="preserve"> </w:t>
      </w:r>
      <w:r>
        <w:rPr>
          <w:sz w:val="20"/>
        </w:rPr>
        <w:t>our</w:t>
      </w:r>
      <w:r>
        <w:rPr>
          <w:spacing w:val="-4"/>
          <w:sz w:val="20"/>
        </w:rPr>
        <w:t xml:space="preserve"> </w:t>
      </w:r>
      <w:r>
        <w:rPr>
          <w:spacing w:val="-2"/>
          <w:sz w:val="20"/>
        </w:rPr>
        <w:t>pupils.</w:t>
      </w:r>
    </w:p>
    <w:p w14:paraId="4B643456" w14:textId="77777777" w:rsidR="00A166CE" w:rsidRDefault="00A166CE" w:rsidP="00A166CE">
      <w:pPr>
        <w:pStyle w:val="ListParagraph"/>
        <w:numPr>
          <w:ilvl w:val="0"/>
          <w:numId w:val="4"/>
        </w:numPr>
        <w:tabs>
          <w:tab w:val="left" w:pos="826"/>
        </w:tabs>
        <w:ind w:right="132"/>
        <w:rPr>
          <w:sz w:val="20"/>
        </w:rPr>
      </w:pPr>
      <w:r>
        <w:rPr>
          <w:sz w:val="20"/>
        </w:rPr>
        <w:t>All</w:t>
      </w:r>
      <w:r>
        <w:rPr>
          <w:spacing w:val="-3"/>
          <w:sz w:val="20"/>
        </w:rPr>
        <w:t xml:space="preserve"> </w:t>
      </w:r>
      <w:r>
        <w:rPr>
          <w:sz w:val="20"/>
        </w:rPr>
        <w:t>members</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school</w:t>
      </w:r>
      <w:r>
        <w:rPr>
          <w:spacing w:val="-3"/>
          <w:sz w:val="20"/>
        </w:rPr>
        <w:t xml:space="preserve"> </w:t>
      </w:r>
      <w:r>
        <w:rPr>
          <w:sz w:val="20"/>
        </w:rPr>
        <w:t>community</w:t>
      </w:r>
      <w:r>
        <w:rPr>
          <w:spacing w:val="-2"/>
          <w:sz w:val="20"/>
        </w:rPr>
        <w:t xml:space="preserve"> </w:t>
      </w:r>
      <w:r>
        <w:rPr>
          <w:sz w:val="20"/>
        </w:rPr>
        <w:t>should</w:t>
      </w:r>
      <w:r>
        <w:rPr>
          <w:spacing w:val="-2"/>
          <w:sz w:val="20"/>
        </w:rPr>
        <w:t xml:space="preserve"> </w:t>
      </w:r>
      <w:r>
        <w:rPr>
          <w:sz w:val="20"/>
        </w:rPr>
        <w:t>be</w:t>
      </w:r>
      <w:r>
        <w:rPr>
          <w:spacing w:val="-3"/>
          <w:sz w:val="20"/>
        </w:rPr>
        <w:t xml:space="preserve"> </w:t>
      </w:r>
      <w:r>
        <w:rPr>
          <w:sz w:val="20"/>
        </w:rPr>
        <w:t>treated</w:t>
      </w:r>
      <w:r>
        <w:rPr>
          <w:spacing w:val="-2"/>
          <w:sz w:val="20"/>
        </w:rPr>
        <w:t xml:space="preserve"> </w:t>
      </w:r>
      <w:r>
        <w:rPr>
          <w:sz w:val="20"/>
        </w:rPr>
        <w:t>with respect</w:t>
      </w:r>
      <w:r>
        <w:rPr>
          <w:spacing w:val="-2"/>
          <w:sz w:val="20"/>
        </w:rPr>
        <w:t xml:space="preserve"> </w:t>
      </w:r>
      <w:r>
        <w:rPr>
          <w:sz w:val="20"/>
        </w:rPr>
        <w:t>and,</w:t>
      </w:r>
      <w:r>
        <w:rPr>
          <w:spacing w:val="-2"/>
          <w:sz w:val="20"/>
        </w:rPr>
        <w:t xml:space="preserve"> </w:t>
      </w:r>
      <w:r>
        <w:rPr>
          <w:sz w:val="20"/>
        </w:rPr>
        <w:t>therefore,</w:t>
      </w:r>
      <w:r>
        <w:rPr>
          <w:spacing w:val="-2"/>
          <w:sz w:val="20"/>
        </w:rPr>
        <w:t xml:space="preserve"> </w:t>
      </w:r>
      <w:r>
        <w:rPr>
          <w:sz w:val="20"/>
        </w:rPr>
        <w:t>we</w:t>
      </w:r>
      <w:r>
        <w:rPr>
          <w:spacing w:val="-1"/>
          <w:sz w:val="20"/>
        </w:rPr>
        <w:t xml:space="preserve"> </w:t>
      </w:r>
      <w:r>
        <w:rPr>
          <w:sz w:val="20"/>
        </w:rPr>
        <w:t>must</w:t>
      </w:r>
      <w:r>
        <w:rPr>
          <w:spacing w:val="-2"/>
          <w:sz w:val="20"/>
        </w:rPr>
        <w:t xml:space="preserve"> </w:t>
      </w:r>
      <w:r>
        <w:rPr>
          <w:sz w:val="20"/>
        </w:rPr>
        <w:t>all</w:t>
      </w:r>
      <w:r>
        <w:rPr>
          <w:spacing w:val="-2"/>
          <w:sz w:val="20"/>
        </w:rPr>
        <w:t xml:space="preserve"> </w:t>
      </w:r>
      <w:r>
        <w:rPr>
          <w:sz w:val="20"/>
        </w:rPr>
        <w:t>set</w:t>
      </w:r>
      <w:r>
        <w:rPr>
          <w:spacing w:val="-2"/>
          <w:sz w:val="20"/>
        </w:rPr>
        <w:t xml:space="preserve"> </w:t>
      </w:r>
      <w:r>
        <w:rPr>
          <w:sz w:val="20"/>
        </w:rPr>
        <w:t>a</w:t>
      </w:r>
      <w:r>
        <w:rPr>
          <w:spacing w:val="-2"/>
          <w:sz w:val="20"/>
        </w:rPr>
        <w:t xml:space="preserve"> </w:t>
      </w:r>
      <w:r>
        <w:rPr>
          <w:sz w:val="20"/>
        </w:rPr>
        <w:t>good</w:t>
      </w:r>
      <w:r>
        <w:rPr>
          <w:spacing w:val="-2"/>
          <w:sz w:val="20"/>
        </w:rPr>
        <w:t xml:space="preserve"> </w:t>
      </w:r>
      <w:r>
        <w:rPr>
          <w:sz w:val="20"/>
        </w:rPr>
        <w:t>example</w:t>
      </w:r>
      <w:r>
        <w:rPr>
          <w:spacing w:val="-4"/>
          <w:sz w:val="20"/>
        </w:rPr>
        <w:t xml:space="preserve"> </w:t>
      </w:r>
      <w:r>
        <w:rPr>
          <w:sz w:val="20"/>
        </w:rPr>
        <w:t>in</w:t>
      </w:r>
      <w:r>
        <w:rPr>
          <w:spacing w:val="-2"/>
          <w:sz w:val="20"/>
        </w:rPr>
        <w:t xml:space="preserve"> </w:t>
      </w:r>
      <w:r>
        <w:rPr>
          <w:sz w:val="20"/>
        </w:rPr>
        <w:t xml:space="preserve">our own speech and </w:t>
      </w:r>
      <w:proofErr w:type="spellStart"/>
      <w:r>
        <w:rPr>
          <w:sz w:val="20"/>
        </w:rPr>
        <w:t>behaviour</w:t>
      </w:r>
      <w:proofErr w:type="spellEnd"/>
      <w:r>
        <w:rPr>
          <w:sz w:val="20"/>
        </w:rPr>
        <w:t>.</w:t>
      </w:r>
    </w:p>
    <w:p w14:paraId="5E38A966" w14:textId="77777777" w:rsidR="00A166CE" w:rsidRDefault="00A166CE" w:rsidP="00A166CE">
      <w:pPr>
        <w:pStyle w:val="BodyText"/>
      </w:pPr>
    </w:p>
    <w:p w14:paraId="3EC785F2" w14:textId="77777777" w:rsidR="00A166CE" w:rsidRDefault="00A166CE" w:rsidP="00A166CE">
      <w:pPr>
        <w:pStyle w:val="Heading1"/>
      </w:pPr>
      <w:r>
        <w:t>In</w:t>
      </w:r>
      <w:r>
        <w:rPr>
          <w:spacing w:val="-2"/>
        </w:rPr>
        <w:t xml:space="preserve"> </w:t>
      </w:r>
      <w:r>
        <w:t>order</w:t>
      </w:r>
      <w:r>
        <w:rPr>
          <w:spacing w:val="-4"/>
        </w:rPr>
        <w:t xml:space="preserve"> </w:t>
      </w:r>
      <w:r>
        <w:t>to</w:t>
      </w:r>
      <w:r>
        <w:rPr>
          <w:spacing w:val="-2"/>
        </w:rPr>
        <w:t xml:space="preserve"> </w:t>
      </w:r>
      <w:r>
        <w:t>support</w:t>
      </w:r>
      <w:r>
        <w:rPr>
          <w:spacing w:val="-5"/>
        </w:rPr>
        <w:t xml:space="preserve"> </w:t>
      </w:r>
      <w:r>
        <w:t>a</w:t>
      </w:r>
      <w:r>
        <w:rPr>
          <w:spacing w:val="-2"/>
        </w:rPr>
        <w:t xml:space="preserve"> </w:t>
      </w:r>
      <w:r>
        <w:t>safe</w:t>
      </w:r>
      <w:r>
        <w:rPr>
          <w:spacing w:val="-2"/>
        </w:rPr>
        <w:t xml:space="preserve"> </w:t>
      </w:r>
      <w:r>
        <w:t>and</w:t>
      </w:r>
      <w:r>
        <w:rPr>
          <w:spacing w:val="-2"/>
        </w:rPr>
        <w:t xml:space="preserve"> </w:t>
      </w:r>
      <w:r>
        <w:t>peaceful</w:t>
      </w:r>
      <w:r>
        <w:rPr>
          <w:spacing w:val="-3"/>
        </w:rPr>
        <w:t xml:space="preserve"> </w:t>
      </w:r>
      <w:r>
        <w:t>school</w:t>
      </w:r>
      <w:r>
        <w:rPr>
          <w:spacing w:val="-4"/>
        </w:rPr>
        <w:t xml:space="preserve"> </w:t>
      </w:r>
      <w:r>
        <w:t>environment,</w:t>
      </w:r>
      <w:r>
        <w:rPr>
          <w:spacing w:val="-3"/>
        </w:rPr>
        <w:t xml:space="preserve"> </w:t>
      </w:r>
      <w:r>
        <w:t>the</w:t>
      </w:r>
      <w:r>
        <w:rPr>
          <w:spacing w:val="-2"/>
        </w:rPr>
        <w:t xml:space="preserve"> </w:t>
      </w:r>
      <w:r>
        <w:t>school</w:t>
      </w:r>
      <w:r>
        <w:rPr>
          <w:spacing w:val="-4"/>
        </w:rPr>
        <w:t xml:space="preserve"> </w:t>
      </w:r>
      <w:r>
        <w:t>cannot</w:t>
      </w:r>
      <w:r>
        <w:rPr>
          <w:spacing w:val="-2"/>
        </w:rPr>
        <w:t xml:space="preserve"> </w:t>
      </w:r>
      <w:r>
        <w:t>accept</w:t>
      </w:r>
      <w:r>
        <w:rPr>
          <w:spacing w:val="-6"/>
        </w:rPr>
        <w:t xml:space="preserve"> </w:t>
      </w:r>
      <w:r>
        <w:t>parents,</w:t>
      </w:r>
      <w:r>
        <w:rPr>
          <w:spacing w:val="-3"/>
        </w:rPr>
        <w:t xml:space="preserve"> </w:t>
      </w:r>
      <w:proofErr w:type="spellStart"/>
      <w:r>
        <w:t>carers</w:t>
      </w:r>
      <w:proofErr w:type="spellEnd"/>
      <w:r>
        <w:rPr>
          <w:spacing w:val="-3"/>
        </w:rPr>
        <w:t xml:space="preserve"> </w:t>
      </w:r>
      <w:r>
        <w:t>or</w:t>
      </w:r>
      <w:r>
        <w:rPr>
          <w:spacing w:val="-2"/>
        </w:rPr>
        <w:t xml:space="preserve"> </w:t>
      </w:r>
      <w:r>
        <w:t>visitors exhibiting</w:t>
      </w:r>
      <w:r>
        <w:rPr>
          <w:spacing w:val="-3"/>
        </w:rPr>
        <w:t xml:space="preserve"> </w:t>
      </w:r>
      <w:r>
        <w:t xml:space="preserve">the following </w:t>
      </w:r>
      <w:proofErr w:type="spellStart"/>
      <w:r>
        <w:t>behaviour</w:t>
      </w:r>
      <w:proofErr w:type="spellEnd"/>
      <w:r>
        <w:t>:</w:t>
      </w:r>
    </w:p>
    <w:p w14:paraId="076A713B" w14:textId="77777777" w:rsidR="00A166CE" w:rsidRDefault="00A166CE" w:rsidP="00A166CE">
      <w:pPr>
        <w:pStyle w:val="ListParagraph"/>
        <w:numPr>
          <w:ilvl w:val="0"/>
          <w:numId w:val="4"/>
        </w:numPr>
        <w:tabs>
          <w:tab w:val="left" w:pos="825"/>
        </w:tabs>
        <w:spacing w:line="255" w:lineRule="exact"/>
        <w:ind w:left="825" w:hanging="359"/>
        <w:jc w:val="both"/>
        <w:rPr>
          <w:sz w:val="20"/>
        </w:rPr>
      </w:pPr>
      <w:r>
        <w:rPr>
          <w:sz w:val="20"/>
        </w:rPr>
        <w:t>Any</w:t>
      </w:r>
      <w:r>
        <w:rPr>
          <w:spacing w:val="-4"/>
          <w:sz w:val="20"/>
        </w:rPr>
        <w:t xml:space="preserve"> </w:t>
      </w:r>
      <w:r>
        <w:rPr>
          <w:sz w:val="20"/>
        </w:rPr>
        <w:t>kind</w:t>
      </w:r>
      <w:r>
        <w:rPr>
          <w:spacing w:val="-3"/>
          <w:sz w:val="20"/>
        </w:rPr>
        <w:t xml:space="preserve"> </w:t>
      </w:r>
      <w:r>
        <w:rPr>
          <w:sz w:val="20"/>
        </w:rPr>
        <w:t>of</w:t>
      </w:r>
      <w:r>
        <w:rPr>
          <w:spacing w:val="-5"/>
          <w:sz w:val="20"/>
        </w:rPr>
        <w:t xml:space="preserve"> </w:t>
      </w:r>
      <w:r>
        <w:rPr>
          <w:spacing w:val="-2"/>
          <w:sz w:val="20"/>
        </w:rPr>
        <w:t>threat</w:t>
      </w:r>
    </w:p>
    <w:p w14:paraId="19868F85" w14:textId="77777777" w:rsidR="00A166CE" w:rsidRDefault="00A166CE" w:rsidP="00A166CE">
      <w:pPr>
        <w:pStyle w:val="ListParagraph"/>
        <w:numPr>
          <w:ilvl w:val="0"/>
          <w:numId w:val="4"/>
        </w:numPr>
        <w:tabs>
          <w:tab w:val="left" w:pos="825"/>
        </w:tabs>
        <w:spacing w:line="254" w:lineRule="exact"/>
        <w:ind w:left="825" w:hanging="359"/>
        <w:jc w:val="both"/>
        <w:rPr>
          <w:sz w:val="20"/>
        </w:rPr>
      </w:pPr>
      <w:r>
        <w:rPr>
          <w:sz w:val="20"/>
        </w:rPr>
        <w:t>Any</w:t>
      </w:r>
      <w:r>
        <w:rPr>
          <w:spacing w:val="-5"/>
          <w:sz w:val="20"/>
        </w:rPr>
        <w:t xml:space="preserve"> </w:t>
      </w:r>
      <w:r>
        <w:rPr>
          <w:sz w:val="20"/>
        </w:rPr>
        <w:t>kind</w:t>
      </w:r>
      <w:r>
        <w:rPr>
          <w:spacing w:val="-5"/>
          <w:sz w:val="20"/>
        </w:rPr>
        <w:t xml:space="preserve"> </w:t>
      </w:r>
      <w:r>
        <w:rPr>
          <w:sz w:val="20"/>
        </w:rPr>
        <w:t>of</w:t>
      </w:r>
      <w:r>
        <w:rPr>
          <w:spacing w:val="-6"/>
          <w:sz w:val="20"/>
        </w:rPr>
        <w:t xml:space="preserve"> </w:t>
      </w:r>
      <w:r>
        <w:rPr>
          <w:sz w:val="20"/>
        </w:rPr>
        <w:t>insult</w:t>
      </w:r>
      <w:r>
        <w:rPr>
          <w:spacing w:val="-5"/>
          <w:sz w:val="20"/>
        </w:rPr>
        <w:t xml:space="preserve"> </w:t>
      </w:r>
      <w:r>
        <w:rPr>
          <w:sz w:val="20"/>
        </w:rPr>
        <w:t>that</w:t>
      </w:r>
      <w:r>
        <w:rPr>
          <w:spacing w:val="-4"/>
          <w:sz w:val="20"/>
        </w:rPr>
        <w:t xml:space="preserve"> </w:t>
      </w:r>
      <w:r>
        <w:rPr>
          <w:sz w:val="20"/>
        </w:rPr>
        <w:t>is</w:t>
      </w:r>
      <w:r>
        <w:rPr>
          <w:spacing w:val="-7"/>
          <w:sz w:val="20"/>
        </w:rPr>
        <w:t xml:space="preserve"> </w:t>
      </w:r>
      <w:r>
        <w:rPr>
          <w:sz w:val="20"/>
        </w:rPr>
        <w:t>meant</w:t>
      </w:r>
      <w:r>
        <w:rPr>
          <w:spacing w:val="-4"/>
          <w:sz w:val="20"/>
        </w:rPr>
        <w:t xml:space="preserve"> </w:t>
      </w:r>
      <w:r>
        <w:rPr>
          <w:sz w:val="20"/>
        </w:rPr>
        <w:t>to</w:t>
      </w:r>
      <w:r>
        <w:rPr>
          <w:spacing w:val="-5"/>
          <w:sz w:val="20"/>
        </w:rPr>
        <w:t xml:space="preserve"> </w:t>
      </w:r>
      <w:r>
        <w:rPr>
          <w:sz w:val="20"/>
        </w:rPr>
        <w:t>demean,</w:t>
      </w:r>
      <w:r>
        <w:rPr>
          <w:spacing w:val="-4"/>
          <w:sz w:val="20"/>
        </w:rPr>
        <w:t xml:space="preserve"> </w:t>
      </w:r>
      <w:r>
        <w:rPr>
          <w:sz w:val="20"/>
        </w:rPr>
        <w:t>embarrass</w:t>
      </w:r>
      <w:r>
        <w:rPr>
          <w:spacing w:val="-7"/>
          <w:sz w:val="20"/>
        </w:rPr>
        <w:t xml:space="preserve"> </w:t>
      </w:r>
      <w:r>
        <w:rPr>
          <w:sz w:val="20"/>
        </w:rPr>
        <w:t>or</w:t>
      </w:r>
      <w:r>
        <w:rPr>
          <w:spacing w:val="-4"/>
          <w:sz w:val="20"/>
        </w:rPr>
        <w:t xml:space="preserve"> </w:t>
      </w:r>
      <w:r>
        <w:rPr>
          <w:spacing w:val="-2"/>
          <w:sz w:val="20"/>
        </w:rPr>
        <w:t>undermine</w:t>
      </w:r>
    </w:p>
    <w:p w14:paraId="5A3CA5CD" w14:textId="77777777" w:rsidR="00A166CE" w:rsidRDefault="00A166CE" w:rsidP="00A166CE">
      <w:pPr>
        <w:pStyle w:val="ListParagraph"/>
        <w:numPr>
          <w:ilvl w:val="0"/>
          <w:numId w:val="4"/>
        </w:numPr>
        <w:tabs>
          <w:tab w:val="left" w:pos="824"/>
          <w:tab w:val="left" w:pos="826"/>
        </w:tabs>
        <w:ind w:right="561"/>
        <w:jc w:val="both"/>
        <w:rPr>
          <w:sz w:val="20"/>
        </w:rPr>
      </w:pPr>
      <w:r>
        <w:rPr>
          <w:sz w:val="20"/>
        </w:rPr>
        <w:t>Any</w:t>
      </w:r>
      <w:r>
        <w:rPr>
          <w:spacing w:val="-2"/>
          <w:sz w:val="20"/>
        </w:rPr>
        <w:t xml:space="preserve"> </w:t>
      </w:r>
      <w:r>
        <w:rPr>
          <w:sz w:val="20"/>
        </w:rPr>
        <w:t>kind</w:t>
      </w:r>
      <w:r>
        <w:rPr>
          <w:spacing w:val="-2"/>
          <w:sz w:val="20"/>
        </w:rPr>
        <w:t xml:space="preserve"> </w:t>
      </w:r>
      <w:r>
        <w:rPr>
          <w:sz w:val="20"/>
        </w:rPr>
        <w:t>of</w:t>
      </w:r>
      <w:r>
        <w:rPr>
          <w:spacing w:val="-4"/>
          <w:sz w:val="20"/>
        </w:rPr>
        <w:t xml:space="preserve"> </w:t>
      </w:r>
      <w:r>
        <w:rPr>
          <w:sz w:val="20"/>
        </w:rPr>
        <w:t>conduct</w:t>
      </w:r>
      <w:r>
        <w:rPr>
          <w:spacing w:val="-2"/>
          <w:sz w:val="20"/>
        </w:rPr>
        <w:t xml:space="preserve"> </w:t>
      </w:r>
      <w:r>
        <w:rPr>
          <w:sz w:val="20"/>
        </w:rPr>
        <w:t>which</w:t>
      </w:r>
      <w:r>
        <w:rPr>
          <w:spacing w:val="-2"/>
          <w:sz w:val="20"/>
        </w:rPr>
        <w:t xml:space="preserve"> </w:t>
      </w:r>
      <w:r>
        <w:rPr>
          <w:sz w:val="20"/>
        </w:rPr>
        <w:t>undermines</w:t>
      </w:r>
      <w:r>
        <w:rPr>
          <w:spacing w:val="-4"/>
          <w:sz w:val="20"/>
        </w:rPr>
        <w:t xml:space="preserve"> </w:t>
      </w:r>
      <w:r>
        <w:rPr>
          <w:sz w:val="20"/>
        </w:rPr>
        <w:t>the</w:t>
      </w:r>
      <w:r>
        <w:rPr>
          <w:spacing w:val="-3"/>
          <w:sz w:val="20"/>
        </w:rPr>
        <w:t xml:space="preserve"> </w:t>
      </w:r>
      <w:r>
        <w:rPr>
          <w:sz w:val="20"/>
        </w:rPr>
        <w:t>safe</w:t>
      </w:r>
      <w:r>
        <w:rPr>
          <w:spacing w:val="-3"/>
          <w:sz w:val="20"/>
        </w:rPr>
        <w:t xml:space="preserve"> </w:t>
      </w:r>
      <w:r>
        <w:rPr>
          <w:sz w:val="20"/>
        </w:rPr>
        <w:t>and</w:t>
      </w:r>
      <w:r>
        <w:rPr>
          <w:spacing w:val="-2"/>
          <w:sz w:val="20"/>
        </w:rPr>
        <w:t xml:space="preserve"> </w:t>
      </w:r>
      <w:r>
        <w:rPr>
          <w:sz w:val="20"/>
        </w:rPr>
        <w:t>calm</w:t>
      </w:r>
      <w:r>
        <w:rPr>
          <w:spacing w:val="-4"/>
          <w:sz w:val="20"/>
        </w:rPr>
        <w:t xml:space="preserve"> </w:t>
      </w:r>
      <w:r>
        <w:rPr>
          <w:sz w:val="20"/>
        </w:rPr>
        <w:t>environment</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school,</w:t>
      </w:r>
      <w:r>
        <w:rPr>
          <w:spacing w:val="-2"/>
          <w:sz w:val="20"/>
        </w:rPr>
        <w:t xml:space="preserve"> </w:t>
      </w:r>
      <w:r>
        <w:rPr>
          <w:sz w:val="20"/>
        </w:rPr>
        <w:t>either in</w:t>
      </w:r>
      <w:r>
        <w:rPr>
          <w:spacing w:val="-2"/>
          <w:sz w:val="20"/>
        </w:rPr>
        <w:t xml:space="preserve"> </w:t>
      </w:r>
      <w:r>
        <w:rPr>
          <w:sz w:val="20"/>
        </w:rPr>
        <w:t>a</w:t>
      </w:r>
      <w:r>
        <w:rPr>
          <w:spacing w:val="-2"/>
          <w:sz w:val="20"/>
        </w:rPr>
        <w:t xml:space="preserve"> </w:t>
      </w:r>
      <w:r>
        <w:rPr>
          <w:sz w:val="20"/>
        </w:rPr>
        <w:t>school</w:t>
      </w:r>
      <w:r>
        <w:rPr>
          <w:spacing w:val="-3"/>
          <w:sz w:val="20"/>
        </w:rPr>
        <w:t xml:space="preserve"> </w:t>
      </w:r>
      <w:r>
        <w:rPr>
          <w:sz w:val="20"/>
        </w:rPr>
        <w:t>office,</w:t>
      </w:r>
      <w:r>
        <w:rPr>
          <w:spacing w:val="-2"/>
          <w:sz w:val="20"/>
        </w:rPr>
        <w:t xml:space="preserve"> </w:t>
      </w:r>
      <w:r>
        <w:rPr>
          <w:sz w:val="20"/>
        </w:rPr>
        <w:t>classroom, around</w:t>
      </w:r>
      <w:r>
        <w:rPr>
          <w:spacing w:val="-2"/>
          <w:sz w:val="20"/>
        </w:rPr>
        <w:t xml:space="preserve"> </w:t>
      </w:r>
      <w:r>
        <w:rPr>
          <w:sz w:val="20"/>
        </w:rPr>
        <w:t>the</w:t>
      </w:r>
      <w:r>
        <w:rPr>
          <w:spacing w:val="-3"/>
          <w:sz w:val="20"/>
        </w:rPr>
        <w:t xml:space="preserve"> </w:t>
      </w:r>
      <w:r>
        <w:rPr>
          <w:sz w:val="20"/>
        </w:rPr>
        <w:t>school</w:t>
      </w:r>
      <w:r>
        <w:rPr>
          <w:spacing w:val="-3"/>
          <w:sz w:val="20"/>
        </w:rPr>
        <w:t xml:space="preserve"> </w:t>
      </w:r>
      <w:r>
        <w:rPr>
          <w:sz w:val="20"/>
        </w:rPr>
        <w:t>site,</w:t>
      </w:r>
      <w:r>
        <w:rPr>
          <w:spacing w:val="-2"/>
          <w:sz w:val="20"/>
        </w:rPr>
        <w:t xml:space="preserve"> </w:t>
      </w:r>
      <w:r>
        <w:rPr>
          <w:sz w:val="20"/>
        </w:rPr>
        <w:t>immediately</w:t>
      </w:r>
      <w:r>
        <w:rPr>
          <w:spacing w:val="-2"/>
          <w:sz w:val="20"/>
        </w:rPr>
        <w:t xml:space="preserve"> </w:t>
      </w:r>
      <w:r>
        <w:rPr>
          <w:sz w:val="20"/>
        </w:rPr>
        <w:t>outside</w:t>
      </w:r>
      <w:r>
        <w:rPr>
          <w:spacing w:val="-3"/>
          <w:sz w:val="20"/>
        </w:rPr>
        <w:t xml:space="preserve"> </w:t>
      </w:r>
      <w:r>
        <w:rPr>
          <w:sz w:val="20"/>
        </w:rPr>
        <w:t>the</w:t>
      </w:r>
      <w:r>
        <w:rPr>
          <w:spacing w:val="-3"/>
          <w:sz w:val="20"/>
        </w:rPr>
        <w:t xml:space="preserve"> </w:t>
      </w:r>
      <w:r>
        <w:rPr>
          <w:sz w:val="20"/>
        </w:rPr>
        <w:t>school</w:t>
      </w:r>
      <w:r>
        <w:rPr>
          <w:spacing w:val="-3"/>
          <w:sz w:val="20"/>
        </w:rPr>
        <w:t xml:space="preserve"> </w:t>
      </w:r>
      <w:r>
        <w:rPr>
          <w:sz w:val="20"/>
        </w:rPr>
        <w:t>or on</w:t>
      </w:r>
      <w:r>
        <w:rPr>
          <w:spacing w:val="-2"/>
          <w:sz w:val="20"/>
        </w:rPr>
        <w:t xml:space="preserve"> </w:t>
      </w:r>
      <w:r>
        <w:rPr>
          <w:sz w:val="20"/>
        </w:rPr>
        <w:t>a</w:t>
      </w:r>
      <w:r>
        <w:rPr>
          <w:spacing w:val="-2"/>
          <w:sz w:val="20"/>
        </w:rPr>
        <w:t xml:space="preserve"> </w:t>
      </w:r>
      <w:r>
        <w:rPr>
          <w:sz w:val="20"/>
        </w:rPr>
        <w:t>school playing</w:t>
      </w:r>
      <w:r>
        <w:rPr>
          <w:spacing w:val="-3"/>
          <w:sz w:val="20"/>
        </w:rPr>
        <w:t xml:space="preserve"> </w:t>
      </w:r>
      <w:r>
        <w:rPr>
          <w:sz w:val="20"/>
        </w:rPr>
        <w:t>field.</w:t>
      </w:r>
      <w:r>
        <w:rPr>
          <w:spacing w:val="-1"/>
          <w:sz w:val="20"/>
        </w:rPr>
        <w:t xml:space="preserve"> </w:t>
      </w:r>
      <w:r>
        <w:rPr>
          <w:sz w:val="20"/>
        </w:rPr>
        <w:t>(This</w:t>
      </w:r>
      <w:r>
        <w:rPr>
          <w:spacing w:val="-2"/>
          <w:sz w:val="20"/>
        </w:rPr>
        <w:t xml:space="preserve"> </w:t>
      </w:r>
      <w:r>
        <w:rPr>
          <w:sz w:val="20"/>
        </w:rPr>
        <w:t>includes</w:t>
      </w:r>
      <w:r>
        <w:rPr>
          <w:spacing w:val="-4"/>
          <w:sz w:val="20"/>
        </w:rPr>
        <w:t xml:space="preserve"> </w:t>
      </w:r>
      <w:r>
        <w:rPr>
          <w:sz w:val="20"/>
        </w:rPr>
        <w:t>parents</w:t>
      </w:r>
      <w:r>
        <w:rPr>
          <w:spacing w:val="-3"/>
          <w:sz w:val="20"/>
        </w:rPr>
        <w:t xml:space="preserve"> </w:t>
      </w:r>
      <w:r>
        <w:rPr>
          <w:sz w:val="20"/>
        </w:rPr>
        <w:t>entering</w:t>
      </w:r>
      <w:r>
        <w:rPr>
          <w:spacing w:val="-3"/>
          <w:sz w:val="20"/>
        </w:rPr>
        <w:t xml:space="preserve"> </w:t>
      </w:r>
      <w:r>
        <w:rPr>
          <w:sz w:val="20"/>
        </w:rPr>
        <w:t>the school without a member of staff being present)</w:t>
      </w:r>
    </w:p>
    <w:p w14:paraId="63B1840F" w14:textId="77777777" w:rsidR="00A166CE" w:rsidRDefault="00A166CE" w:rsidP="00A166CE">
      <w:pPr>
        <w:pStyle w:val="ListParagraph"/>
        <w:numPr>
          <w:ilvl w:val="0"/>
          <w:numId w:val="4"/>
        </w:numPr>
        <w:tabs>
          <w:tab w:val="left" w:pos="826"/>
        </w:tabs>
        <w:spacing w:before="1" w:line="255" w:lineRule="exact"/>
        <w:ind w:hanging="360"/>
        <w:rPr>
          <w:sz w:val="20"/>
        </w:rPr>
      </w:pPr>
      <w:r>
        <w:rPr>
          <w:sz w:val="20"/>
        </w:rPr>
        <w:t>Raising</w:t>
      </w:r>
      <w:r>
        <w:rPr>
          <w:spacing w:val="-7"/>
          <w:sz w:val="20"/>
        </w:rPr>
        <w:t xml:space="preserve"> </w:t>
      </w:r>
      <w:r>
        <w:rPr>
          <w:sz w:val="20"/>
        </w:rPr>
        <w:t>of</w:t>
      </w:r>
      <w:r>
        <w:rPr>
          <w:spacing w:val="-3"/>
          <w:sz w:val="20"/>
        </w:rPr>
        <w:t xml:space="preserve"> </w:t>
      </w:r>
      <w:r>
        <w:rPr>
          <w:sz w:val="20"/>
        </w:rPr>
        <w:t>voice</w:t>
      </w:r>
      <w:r>
        <w:rPr>
          <w:spacing w:val="-5"/>
          <w:sz w:val="20"/>
        </w:rPr>
        <w:t xml:space="preserve"> </w:t>
      </w:r>
      <w:r>
        <w:rPr>
          <w:sz w:val="20"/>
        </w:rPr>
        <w:t>so</w:t>
      </w:r>
      <w:r>
        <w:rPr>
          <w:spacing w:val="-4"/>
          <w:sz w:val="20"/>
        </w:rPr>
        <w:t xml:space="preserve"> </w:t>
      </w:r>
      <w:r>
        <w:rPr>
          <w:sz w:val="20"/>
        </w:rPr>
        <w:t>as</w:t>
      </w:r>
      <w:r>
        <w:rPr>
          <w:spacing w:val="-5"/>
          <w:sz w:val="20"/>
        </w:rPr>
        <w:t xml:space="preserve"> </w:t>
      </w:r>
      <w:r>
        <w:rPr>
          <w:sz w:val="20"/>
        </w:rPr>
        <w:t>to</w:t>
      </w:r>
      <w:r>
        <w:rPr>
          <w:spacing w:val="-4"/>
          <w:sz w:val="20"/>
        </w:rPr>
        <w:t xml:space="preserve"> </w:t>
      </w:r>
      <w:r>
        <w:rPr>
          <w:sz w:val="20"/>
        </w:rPr>
        <w:t>be</w:t>
      </w:r>
      <w:r>
        <w:rPr>
          <w:spacing w:val="-4"/>
          <w:sz w:val="20"/>
        </w:rPr>
        <w:t xml:space="preserve"> </w:t>
      </w:r>
      <w:r>
        <w:rPr>
          <w:spacing w:val="-2"/>
          <w:sz w:val="20"/>
        </w:rPr>
        <w:t>intimidating</w:t>
      </w:r>
    </w:p>
    <w:p w14:paraId="2C242471" w14:textId="77777777" w:rsidR="00A166CE" w:rsidRDefault="00A166CE" w:rsidP="00A166CE">
      <w:pPr>
        <w:pStyle w:val="ListParagraph"/>
        <w:numPr>
          <w:ilvl w:val="0"/>
          <w:numId w:val="4"/>
        </w:numPr>
        <w:tabs>
          <w:tab w:val="left" w:pos="826"/>
        </w:tabs>
        <w:spacing w:line="254" w:lineRule="exact"/>
        <w:ind w:hanging="360"/>
        <w:rPr>
          <w:sz w:val="20"/>
        </w:rPr>
      </w:pPr>
      <w:r>
        <w:rPr>
          <w:sz w:val="20"/>
        </w:rPr>
        <w:t>Using</w:t>
      </w:r>
      <w:r>
        <w:rPr>
          <w:spacing w:val="-7"/>
          <w:sz w:val="20"/>
        </w:rPr>
        <w:t xml:space="preserve"> </w:t>
      </w:r>
      <w:r>
        <w:rPr>
          <w:sz w:val="20"/>
        </w:rPr>
        <w:t>loud</w:t>
      </w:r>
      <w:r>
        <w:rPr>
          <w:spacing w:val="-6"/>
          <w:sz w:val="20"/>
        </w:rPr>
        <w:t xml:space="preserve"> </w:t>
      </w:r>
      <w:r>
        <w:rPr>
          <w:sz w:val="20"/>
        </w:rPr>
        <w:t>or</w:t>
      </w:r>
      <w:r>
        <w:rPr>
          <w:spacing w:val="-5"/>
          <w:sz w:val="20"/>
        </w:rPr>
        <w:t xml:space="preserve"> </w:t>
      </w:r>
      <w:r>
        <w:rPr>
          <w:sz w:val="20"/>
        </w:rPr>
        <w:t>offensive</w:t>
      </w:r>
      <w:r>
        <w:rPr>
          <w:spacing w:val="-7"/>
          <w:sz w:val="20"/>
        </w:rPr>
        <w:t xml:space="preserve"> </w:t>
      </w:r>
      <w:r>
        <w:rPr>
          <w:sz w:val="20"/>
        </w:rPr>
        <w:t>language,</w:t>
      </w:r>
      <w:r>
        <w:rPr>
          <w:spacing w:val="-5"/>
          <w:sz w:val="20"/>
        </w:rPr>
        <w:t xml:space="preserve"> </w:t>
      </w:r>
      <w:r>
        <w:rPr>
          <w:sz w:val="20"/>
        </w:rPr>
        <w:t>such</w:t>
      </w:r>
      <w:r>
        <w:rPr>
          <w:spacing w:val="-6"/>
          <w:sz w:val="20"/>
        </w:rPr>
        <w:t xml:space="preserve"> </w:t>
      </w:r>
      <w:r>
        <w:rPr>
          <w:sz w:val="20"/>
        </w:rPr>
        <w:t>as</w:t>
      </w:r>
      <w:r>
        <w:rPr>
          <w:spacing w:val="-7"/>
          <w:sz w:val="20"/>
        </w:rPr>
        <w:t xml:space="preserve"> </w:t>
      </w:r>
      <w:r>
        <w:rPr>
          <w:sz w:val="20"/>
        </w:rPr>
        <w:t>swearing,</w:t>
      </w:r>
      <w:r>
        <w:rPr>
          <w:spacing w:val="-6"/>
          <w:sz w:val="20"/>
        </w:rPr>
        <w:t xml:space="preserve"> </w:t>
      </w:r>
      <w:r>
        <w:rPr>
          <w:sz w:val="20"/>
        </w:rPr>
        <w:t>or</w:t>
      </w:r>
      <w:r>
        <w:rPr>
          <w:spacing w:val="-6"/>
          <w:sz w:val="20"/>
        </w:rPr>
        <w:t xml:space="preserve"> </w:t>
      </w:r>
      <w:r>
        <w:rPr>
          <w:sz w:val="20"/>
        </w:rPr>
        <w:t>displaying</w:t>
      </w:r>
      <w:r>
        <w:rPr>
          <w:spacing w:val="-6"/>
          <w:sz w:val="20"/>
        </w:rPr>
        <w:t xml:space="preserve"> </w:t>
      </w:r>
      <w:r>
        <w:rPr>
          <w:sz w:val="20"/>
        </w:rPr>
        <w:t>an</w:t>
      </w:r>
      <w:r>
        <w:rPr>
          <w:spacing w:val="-6"/>
          <w:sz w:val="20"/>
        </w:rPr>
        <w:t xml:space="preserve"> </w:t>
      </w:r>
      <w:r>
        <w:rPr>
          <w:sz w:val="20"/>
        </w:rPr>
        <w:t>unacceptable</w:t>
      </w:r>
      <w:r>
        <w:rPr>
          <w:spacing w:val="-7"/>
          <w:sz w:val="20"/>
        </w:rPr>
        <w:t xml:space="preserve"> </w:t>
      </w:r>
      <w:r>
        <w:rPr>
          <w:sz w:val="20"/>
        </w:rPr>
        <w:t>amount</w:t>
      </w:r>
      <w:r>
        <w:rPr>
          <w:spacing w:val="-6"/>
          <w:sz w:val="20"/>
        </w:rPr>
        <w:t xml:space="preserve"> </w:t>
      </w:r>
      <w:r>
        <w:rPr>
          <w:sz w:val="20"/>
        </w:rPr>
        <w:t>of</w:t>
      </w:r>
      <w:r>
        <w:rPr>
          <w:spacing w:val="-7"/>
          <w:sz w:val="20"/>
        </w:rPr>
        <w:t xml:space="preserve"> </w:t>
      </w:r>
      <w:r>
        <w:rPr>
          <w:sz w:val="20"/>
        </w:rPr>
        <w:t>anger</w:t>
      </w:r>
      <w:r>
        <w:rPr>
          <w:spacing w:val="-6"/>
          <w:sz w:val="20"/>
        </w:rPr>
        <w:t xml:space="preserve"> </w:t>
      </w:r>
      <w:r>
        <w:rPr>
          <w:sz w:val="20"/>
        </w:rPr>
        <w:t>and</w:t>
      </w:r>
      <w:r>
        <w:rPr>
          <w:spacing w:val="-6"/>
          <w:sz w:val="20"/>
        </w:rPr>
        <w:t xml:space="preserve"> </w:t>
      </w:r>
      <w:r>
        <w:rPr>
          <w:spacing w:val="-2"/>
          <w:sz w:val="20"/>
        </w:rPr>
        <w:t>aggression.</w:t>
      </w:r>
    </w:p>
    <w:p w14:paraId="0196D999" w14:textId="77777777" w:rsidR="00A166CE" w:rsidRDefault="00A166CE" w:rsidP="00A166CE">
      <w:pPr>
        <w:pStyle w:val="ListParagraph"/>
        <w:numPr>
          <w:ilvl w:val="0"/>
          <w:numId w:val="4"/>
        </w:numPr>
        <w:tabs>
          <w:tab w:val="left" w:pos="826"/>
        </w:tabs>
        <w:spacing w:line="254" w:lineRule="exact"/>
        <w:ind w:hanging="360"/>
        <w:rPr>
          <w:sz w:val="20"/>
        </w:rPr>
      </w:pPr>
      <w:r>
        <w:rPr>
          <w:sz w:val="20"/>
        </w:rPr>
        <w:t>Threatening</w:t>
      </w:r>
      <w:r>
        <w:rPr>
          <w:spacing w:val="-8"/>
          <w:sz w:val="20"/>
        </w:rPr>
        <w:t xml:space="preserve"> </w:t>
      </w:r>
      <w:r>
        <w:rPr>
          <w:sz w:val="20"/>
        </w:rPr>
        <w:t>physical</w:t>
      </w:r>
      <w:r>
        <w:rPr>
          <w:spacing w:val="-5"/>
          <w:sz w:val="20"/>
        </w:rPr>
        <w:t xml:space="preserve"> </w:t>
      </w:r>
      <w:r>
        <w:rPr>
          <w:sz w:val="20"/>
        </w:rPr>
        <w:t>violence</w:t>
      </w:r>
      <w:r>
        <w:rPr>
          <w:spacing w:val="-5"/>
          <w:sz w:val="20"/>
        </w:rPr>
        <w:t xml:space="preserve"> </w:t>
      </w:r>
      <w:r>
        <w:rPr>
          <w:sz w:val="20"/>
        </w:rPr>
        <w:t>to</w:t>
      </w:r>
      <w:r>
        <w:rPr>
          <w:spacing w:val="-7"/>
          <w:sz w:val="20"/>
        </w:rPr>
        <w:t xml:space="preserve"> </w:t>
      </w:r>
      <w:r>
        <w:rPr>
          <w:sz w:val="20"/>
        </w:rPr>
        <w:t>a</w:t>
      </w:r>
      <w:r>
        <w:rPr>
          <w:spacing w:val="-6"/>
          <w:sz w:val="20"/>
        </w:rPr>
        <w:t xml:space="preserve"> </w:t>
      </w:r>
      <w:r>
        <w:rPr>
          <w:sz w:val="20"/>
        </w:rPr>
        <w:t>member</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school</w:t>
      </w:r>
      <w:r>
        <w:rPr>
          <w:spacing w:val="-7"/>
          <w:sz w:val="20"/>
        </w:rPr>
        <w:t xml:space="preserve"> </w:t>
      </w:r>
      <w:r>
        <w:rPr>
          <w:sz w:val="20"/>
        </w:rPr>
        <w:t>community</w:t>
      </w:r>
      <w:r>
        <w:rPr>
          <w:spacing w:val="-1"/>
          <w:sz w:val="20"/>
        </w:rPr>
        <w:t xml:space="preserve"> </w:t>
      </w:r>
      <w:r>
        <w:rPr>
          <w:sz w:val="20"/>
        </w:rPr>
        <w:t>(including</w:t>
      </w:r>
      <w:r>
        <w:rPr>
          <w:spacing w:val="-7"/>
          <w:sz w:val="20"/>
        </w:rPr>
        <w:t xml:space="preserve"> </w:t>
      </w:r>
      <w:r>
        <w:rPr>
          <w:sz w:val="20"/>
        </w:rPr>
        <w:t>other</w:t>
      </w:r>
      <w:r>
        <w:rPr>
          <w:spacing w:val="-7"/>
          <w:sz w:val="20"/>
        </w:rPr>
        <w:t xml:space="preserve"> </w:t>
      </w:r>
      <w:r>
        <w:rPr>
          <w:sz w:val="20"/>
        </w:rPr>
        <w:t>parents</w:t>
      </w:r>
      <w:r>
        <w:rPr>
          <w:spacing w:val="-7"/>
          <w:sz w:val="20"/>
        </w:rPr>
        <w:t xml:space="preserve"> </w:t>
      </w:r>
      <w:r>
        <w:rPr>
          <w:sz w:val="20"/>
        </w:rPr>
        <w:t>or</w:t>
      </w:r>
      <w:r>
        <w:rPr>
          <w:spacing w:val="-6"/>
          <w:sz w:val="20"/>
        </w:rPr>
        <w:t xml:space="preserve"> </w:t>
      </w:r>
      <w:proofErr w:type="spellStart"/>
      <w:r>
        <w:rPr>
          <w:spacing w:val="-2"/>
          <w:sz w:val="20"/>
        </w:rPr>
        <w:t>carers</w:t>
      </w:r>
      <w:proofErr w:type="spellEnd"/>
      <w:r>
        <w:rPr>
          <w:spacing w:val="-2"/>
          <w:sz w:val="20"/>
        </w:rPr>
        <w:t>).</w:t>
      </w:r>
    </w:p>
    <w:p w14:paraId="13266E32" w14:textId="77777777" w:rsidR="00A166CE" w:rsidRDefault="00A166CE" w:rsidP="00A166CE">
      <w:pPr>
        <w:pStyle w:val="ListParagraph"/>
        <w:numPr>
          <w:ilvl w:val="0"/>
          <w:numId w:val="4"/>
        </w:numPr>
        <w:tabs>
          <w:tab w:val="left" w:pos="826"/>
        </w:tabs>
        <w:ind w:hanging="360"/>
        <w:rPr>
          <w:sz w:val="20"/>
        </w:rPr>
      </w:pPr>
      <w:r>
        <w:rPr>
          <w:sz w:val="20"/>
        </w:rPr>
        <w:t>Damaging</w:t>
      </w:r>
      <w:r>
        <w:rPr>
          <w:spacing w:val="-11"/>
          <w:sz w:val="20"/>
        </w:rPr>
        <w:t xml:space="preserve"> </w:t>
      </w:r>
      <w:r>
        <w:rPr>
          <w:sz w:val="20"/>
        </w:rPr>
        <w:t>school</w:t>
      </w:r>
      <w:r>
        <w:rPr>
          <w:spacing w:val="-11"/>
          <w:sz w:val="20"/>
        </w:rPr>
        <w:t xml:space="preserve"> </w:t>
      </w:r>
      <w:r>
        <w:rPr>
          <w:spacing w:val="-2"/>
          <w:sz w:val="20"/>
        </w:rPr>
        <w:t>property.</w:t>
      </w:r>
    </w:p>
    <w:p w14:paraId="445E1CB4" w14:textId="77777777" w:rsidR="00A166CE" w:rsidRDefault="00A166CE" w:rsidP="00A166CE">
      <w:pPr>
        <w:pStyle w:val="ListParagraph"/>
        <w:numPr>
          <w:ilvl w:val="0"/>
          <w:numId w:val="4"/>
        </w:numPr>
        <w:tabs>
          <w:tab w:val="left" w:pos="826"/>
        </w:tabs>
        <w:spacing w:before="2" w:line="255" w:lineRule="exact"/>
        <w:ind w:hanging="360"/>
        <w:rPr>
          <w:sz w:val="20"/>
        </w:rPr>
      </w:pPr>
      <w:r>
        <w:rPr>
          <w:sz w:val="20"/>
        </w:rPr>
        <w:t>Abusive</w:t>
      </w:r>
      <w:r>
        <w:rPr>
          <w:spacing w:val="-7"/>
          <w:sz w:val="20"/>
        </w:rPr>
        <w:t xml:space="preserve"> </w:t>
      </w:r>
      <w:r>
        <w:rPr>
          <w:sz w:val="20"/>
        </w:rPr>
        <w:t>telephone</w:t>
      </w:r>
      <w:r>
        <w:rPr>
          <w:spacing w:val="-6"/>
          <w:sz w:val="20"/>
        </w:rPr>
        <w:t xml:space="preserve"> </w:t>
      </w:r>
      <w:r>
        <w:rPr>
          <w:sz w:val="20"/>
        </w:rPr>
        <w:t>calls,</w:t>
      </w:r>
      <w:r>
        <w:rPr>
          <w:spacing w:val="-5"/>
          <w:sz w:val="20"/>
        </w:rPr>
        <w:t xml:space="preserve"> </w:t>
      </w:r>
      <w:r>
        <w:rPr>
          <w:sz w:val="20"/>
        </w:rPr>
        <w:t>emails,</w:t>
      </w:r>
      <w:r>
        <w:rPr>
          <w:spacing w:val="-5"/>
          <w:sz w:val="20"/>
        </w:rPr>
        <w:t xml:space="preserve"> </w:t>
      </w:r>
      <w:r>
        <w:rPr>
          <w:sz w:val="20"/>
        </w:rPr>
        <w:t>letters</w:t>
      </w:r>
      <w:r>
        <w:rPr>
          <w:spacing w:val="-7"/>
          <w:sz w:val="20"/>
        </w:rPr>
        <w:t xml:space="preserve"> </w:t>
      </w:r>
      <w:r>
        <w:rPr>
          <w:sz w:val="20"/>
        </w:rPr>
        <w:t>or</w:t>
      </w:r>
      <w:r>
        <w:rPr>
          <w:spacing w:val="-6"/>
          <w:sz w:val="20"/>
        </w:rPr>
        <w:t xml:space="preserve"> </w:t>
      </w:r>
      <w:r>
        <w:rPr>
          <w:sz w:val="20"/>
        </w:rPr>
        <w:t>other</w:t>
      </w:r>
      <w:r>
        <w:rPr>
          <w:spacing w:val="-5"/>
          <w:sz w:val="20"/>
        </w:rPr>
        <w:t xml:space="preserve"> </w:t>
      </w:r>
      <w:r>
        <w:rPr>
          <w:sz w:val="20"/>
        </w:rPr>
        <w:t>forms</w:t>
      </w:r>
      <w:r>
        <w:rPr>
          <w:spacing w:val="-7"/>
          <w:sz w:val="20"/>
        </w:rPr>
        <w:t xml:space="preserve"> </w:t>
      </w:r>
      <w:r>
        <w:rPr>
          <w:sz w:val="20"/>
        </w:rPr>
        <w:t>of</w:t>
      </w:r>
      <w:r>
        <w:rPr>
          <w:spacing w:val="-5"/>
          <w:sz w:val="20"/>
        </w:rPr>
        <w:t xml:space="preserve"> </w:t>
      </w:r>
      <w:r>
        <w:rPr>
          <w:sz w:val="20"/>
        </w:rPr>
        <w:t>written</w:t>
      </w:r>
      <w:r>
        <w:rPr>
          <w:spacing w:val="-5"/>
          <w:sz w:val="20"/>
        </w:rPr>
        <w:t xml:space="preserve"> </w:t>
      </w:r>
      <w:r>
        <w:rPr>
          <w:spacing w:val="-2"/>
          <w:sz w:val="20"/>
        </w:rPr>
        <w:t>communication.</w:t>
      </w:r>
    </w:p>
    <w:p w14:paraId="697FEEA1" w14:textId="77777777" w:rsidR="00A166CE" w:rsidRDefault="00A166CE" w:rsidP="00A166CE">
      <w:pPr>
        <w:pStyle w:val="ListParagraph"/>
        <w:numPr>
          <w:ilvl w:val="0"/>
          <w:numId w:val="4"/>
        </w:numPr>
        <w:tabs>
          <w:tab w:val="left" w:pos="826"/>
        </w:tabs>
        <w:spacing w:line="254" w:lineRule="exact"/>
        <w:ind w:hanging="360"/>
        <w:rPr>
          <w:sz w:val="20"/>
        </w:rPr>
      </w:pPr>
      <w:r>
        <w:rPr>
          <w:sz w:val="20"/>
        </w:rPr>
        <w:t>Defamatory</w:t>
      </w:r>
      <w:r>
        <w:rPr>
          <w:spacing w:val="-6"/>
          <w:sz w:val="20"/>
        </w:rPr>
        <w:t xml:space="preserve"> </w:t>
      </w:r>
      <w:r>
        <w:rPr>
          <w:sz w:val="20"/>
        </w:rPr>
        <w:t>comments</w:t>
      </w:r>
      <w:r>
        <w:rPr>
          <w:spacing w:val="-7"/>
          <w:sz w:val="20"/>
        </w:rPr>
        <w:t xml:space="preserve"> </w:t>
      </w:r>
      <w:r>
        <w:rPr>
          <w:sz w:val="20"/>
        </w:rPr>
        <w:t>about</w:t>
      </w:r>
      <w:r>
        <w:rPr>
          <w:spacing w:val="-6"/>
          <w:sz w:val="20"/>
        </w:rPr>
        <w:t xml:space="preserve"> </w:t>
      </w:r>
      <w:r>
        <w:rPr>
          <w:sz w:val="20"/>
        </w:rPr>
        <w:t>school</w:t>
      </w:r>
      <w:r>
        <w:rPr>
          <w:spacing w:val="-6"/>
          <w:sz w:val="20"/>
        </w:rPr>
        <w:t xml:space="preserve"> </w:t>
      </w:r>
      <w:r>
        <w:rPr>
          <w:sz w:val="20"/>
        </w:rPr>
        <w:t>staff</w:t>
      </w:r>
      <w:r>
        <w:rPr>
          <w:spacing w:val="-8"/>
          <w:sz w:val="20"/>
        </w:rPr>
        <w:t xml:space="preserve"> </w:t>
      </w:r>
      <w:r>
        <w:rPr>
          <w:sz w:val="20"/>
        </w:rPr>
        <w:t>or</w:t>
      </w:r>
      <w:r>
        <w:rPr>
          <w:spacing w:val="-5"/>
          <w:sz w:val="20"/>
        </w:rPr>
        <w:t xml:space="preserve"> </w:t>
      </w:r>
      <w:r>
        <w:rPr>
          <w:sz w:val="20"/>
        </w:rPr>
        <w:t>governors</w:t>
      </w:r>
      <w:r>
        <w:rPr>
          <w:spacing w:val="-7"/>
          <w:sz w:val="20"/>
        </w:rPr>
        <w:t xml:space="preserve"> </w:t>
      </w:r>
      <w:r>
        <w:rPr>
          <w:sz w:val="20"/>
        </w:rPr>
        <w:t>(including</w:t>
      </w:r>
      <w:r>
        <w:rPr>
          <w:spacing w:val="-5"/>
          <w:sz w:val="20"/>
        </w:rPr>
        <w:t xml:space="preserve"> </w:t>
      </w:r>
      <w:r>
        <w:rPr>
          <w:sz w:val="20"/>
        </w:rPr>
        <w:t>on</w:t>
      </w:r>
      <w:r>
        <w:rPr>
          <w:spacing w:val="-6"/>
          <w:sz w:val="20"/>
        </w:rPr>
        <w:t xml:space="preserve"> </w:t>
      </w:r>
      <w:r>
        <w:rPr>
          <w:sz w:val="20"/>
        </w:rPr>
        <w:t>social</w:t>
      </w:r>
      <w:r>
        <w:rPr>
          <w:spacing w:val="-6"/>
          <w:sz w:val="20"/>
        </w:rPr>
        <w:t xml:space="preserve"> </w:t>
      </w:r>
      <w:r>
        <w:rPr>
          <w:sz w:val="20"/>
        </w:rPr>
        <w:t>media</w:t>
      </w:r>
      <w:r>
        <w:rPr>
          <w:spacing w:val="-6"/>
          <w:sz w:val="20"/>
        </w:rPr>
        <w:t xml:space="preserve"> </w:t>
      </w:r>
      <w:r>
        <w:rPr>
          <w:spacing w:val="-2"/>
          <w:sz w:val="20"/>
        </w:rPr>
        <w:t>sites).</w:t>
      </w:r>
    </w:p>
    <w:p w14:paraId="6BF298B6" w14:textId="77777777" w:rsidR="00A166CE" w:rsidRDefault="00A166CE" w:rsidP="00A166CE">
      <w:pPr>
        <w:pStyle w:val="ListParagraph"/>
        <w:numPr>
          <w:ilvl w:val="0"/>
          <w:numId w:val="4"/>
        </w:numPr>
        <w:tabs>
          <w:tab w:val="left" w:pos="826"/>
        </w:tabs>
        <w:ind w:right="1025"/>
        <w:rPr>
          <w:sz w:val="20"/>
        </w:rPr>
      </w:pPr>
      <w:r>
        <w:rPr>
          <w:sz w:val="20"/>
        </w:rPr>
        <w:t>The</w:t>
      </w:r>
      <w:r>
        <w:rPr>
          <w:spacing w:val="-3"/>
          <w:sz w:val="20"/>
        </w:rPr>
        <w:t xml:space="preserve"> </w:t>
      </w:r>
      <w:r>
        <w:rPr>
          <w:sz w:val="20"/>
        </w:rPr>
        <w:t>use</w:t>
      </w:r>
      <w:r>
        <w:rPr>
          <w:spacing w:val="-3"/>
          <w:sz w:val="20"/>
        </w:rPr>
        <w:t xml:space="preserve"> </w:t>
      </w:r>
      <w:r>
        <w:rPr>
          <w:sz w:val="20"/>
        </w:rPr>
        <w:t>of</w:t>
      </w:r>
      <w:r>
        <w:rPr>
          <w:spacing w:val="-4"/>
          <w:sz w:val="20"/>
        </w:rPr>
        <w:t xml:space="preserve"> </w:t>
      </w:r>
      <w:r>
        <w:rPr>
          <w:sz w:val="20"/>
        </w:rPr>
        <w:t>physical</w:t>
      </w:r>
      <w:r>
        <w:rPr>
          <w:spacing w:val="-3"/>
          <w:sz w:val="20"/>
        </w:rPr>
        <w:t xml:space="preserve"> </w:t>
      </w:r>
      <w:r>
        <w:rPr>
          <w:sz w:val="20"/>
        </w:rPr>
        <w:t>aggression towards</w:t>
      </w:r>
      <w:r>
        <w:rPr>
          <w:spacing w:val="-4"/>
          <w:sz w:val="20"/>
        </w:rPr>
        <w:t xml:space="preserve"> </w:t>
      </w:r>
      <w:r>
        <w:rPr>
          <w:sz w:val="20"/>
        </w:rPr>
        <w:t>another</w:t>
      </w:r>
      <w:r>
        <w:rPr>
          <w:spacing w:val="-3"/>
          <w:sz w:val="20"/>
        </w:rPr>
        <w:t xml:space="preserve"> </w:t>
      </w:r>
      <w:r>
        <w:rPr>
          <w:sz w:val="20"/>
        </w:rPr>
        <w:t>adult (including</w:t>
      </w:r>
      <w:r>
        <w:rPr>
          <w:spacing w:val="-3"/>
          <w:sz w:val="20"/>
        </w:rPr>
        <w:t xml:space="preserve"> </w:t>
      </w:r>
      <w:r>
        <w:rPr>
          <w:sz w:val="20"/>
        </w:rPr>
        <w:t>parents</w:t>
      </w:r>
      <w:r>
        <w:rPr>
          <w:spacing w:val="-3"/>
          <w:sz w:val="20"/>
        </w:rPr>
        <w:t xml:space="preserve"> </w:t>
      </w:r>
      <w:r>
        <w:rPr>
          <w:sz w:val="20"/>
        </w:rPr>
        <w:t>or</w:t>
      </w:r>
      <w:r>
        <w:rPr>
          <w:spacing w:val="-3"/>
          <w:sz w:val="20"/>
        </w:rPr>
        <w:t xml:space="preserve"> </w:t>
      </w:r>
      <w:proofErr w:type="spellStart"/>
      <w:r>
        <w:rPr>
          <w:sz w:val="20"/>
        </w:rPr>
        <w:t>carers</w:t>
      </w:r>
      <w:proofErr w:type="spellEnd"/>
      <w:r>
        <w:rPr>
          <w:sz w:val="20"/>
        </w:rPr>
        <w:t>) or</w:t>
      </w:r>
      <w:r>
        <w:rPr>
          <w:spacing w:val="-3"/>
          <w:sz w:val="20"/>
        </w:rPr>
        <w:t xml:space="preserve"> </w:t>
      </w:r>
      <w:r>
        <w:rPr>
          <w:sz w:val="20"/>
        </w:rPr>
        <w:t>child.</w:t>
      </w:r>
      <w:r>
        <w:rPr>
          <w:spacing w:val="-3"/>
          <w:sz w:val="20"/>
        </w:rPr>
        <w:t xml:space="preserve"> </w:t>
      </w:r>
      <w:r>
        <w:rPr>
          <w:sz w:val="20"/>
        </w:rPr>
        <w:t>This</w:t>
      </w:r>
      <w:r>
        <w:rPr>
          <w:spacing w:val="-4"/>
          <w:sz w:val="20"/>
        </w:rPr>
        <w:t xml:space="preserve"> </w:t>
      </w:r>
      <w:r>
        <w:rPr>
          <w:sz w:val="20"/>
        </w:rPr>
        <w:t>includes</w:t>
      </w:r>
      <w:r>
        <w:rPr>
          <w:spacing w:val="-4"/>
          <w:sz w:val="20"/>
        </w:rPr>
        <w:t xml:space="preserve"> </w:t>
      </w:r>
      <w:r>
        <w:rPr>
          <w:sz w:val="20"/>
        </w:rPr>
        <w:t>physical punishment of your own child.</w:t>
      </w:r>
    </w:p>
    <w:p w14:paraId="54D9727B" w14:textId="77777777" w:rsidR="00A166CE" w:rsidRDefault="00A166CE" w:rsidP="00A166CE">
      <w:pPr>
        <w:pStyle w:val="ListParagraph"/>
        <w:numPr>
          <w:ilvl w:val="0"/>
          <w:numId w:val="4"/>
        </w:numPr>
        <w:tabs>
          <w:tab w:val="left" w:pos="826"/>
        </w:tabs>
        <w:spacing w:line="255" w:lineRule="exact"/>
        <w:ind w:hanging="360"/>
        <w:rPr>
          <w:sz w:val="20"/>
        </w:rPr>
      </w:pPr>
      <w:r>
        <w:rPr>
          <w:sz w:val="20"/>
        </w:rPr>
        <w:t>Approaching</w:t>
      </w:r>
      <w:r>
        <w:rPr>
          <w:spacing w:val="-8"/>
          <w:sz w:val="20"/>
        </w:rPr>
        <w:t xml:space="preserve"> </w:t>
      </w:r>
      <w:r>
        <w:rPr>
          <w:sz w:val="20"/>
        </w:rPr>
        <w:t>someone</w:t>
      </w:r>
      <w:r>
        <w:rPr>
          <w:spacing w:val="-8"/>
          <w:sz w:val="20"/>
        </w:rPr>
        <w:t xml:space="preserve"> </w:t>
      </w:r>
      <w:r>
        <w:rPr>
          <w:sz w:val="20"/>
        </w:rPr>
        <w:t>else’s</w:t>
      </w:r>
      <w:r>
        <w:rPr>
          <w:spacing w:val="-9"/>
          <w:sz w:val="20"/>
        </w:rPr>
        <w:t xml:space="preserve"> </w:t>
      </w:r>
      <w:r>
        <w:rPr>
          <w:sz w:val="20"/>
        </w:rPr>
        <w:t>child</w:t>
      </w:r>
      <w:r>
        <w:rPr>
          <w:spacing w:val="-8"/>
          <w:sz w:val="20"/>
        </w:rPr>
        <w:t xml:space="preserve"> </w:t>
      </w:r>
      <w:r>
        <w:rPr>
          <w:sz w:val="20"/>
        </w:rPr>
        <w:t>in</w:t>
      </w:r>
      <w:r>
        <w:rPr>
          <w:spacing w:val="-7"/>
          <w:sz w:val="20"/>
        </w:rPr>
        <w:t xml:space="preserve"> </w:t>
      </w:r>
      <w:r>
        <w:rPr>
          <w:sz w:val="20"/>
        </w:rPr>
        <w:t>order</w:t>
      </w:r>
      <w:r>
        <w:rPr>
          <w:spacing w:val="-7"/>
          <w:sz w:val="20"/>
        </w:rPr>
        <w:t xml:space="preserve"> </w:t>
      </w:r>
      <w:r>
        <w:rPr>
          <w:sz w:val="20"/>
        </w:rPr>
        <w:t>to</w:t>
      </w:r>
      <w:r>
        <w:rPr>
          <w:spacing w:val="-7"/>
          <w:sz w:val="20"/>
        </w:rPr>
        <w:t xml:space="preserve"> </w:t>
      </w:r>
      <w:r>
        <w:rPr>
          <w:sz w:val="20"/>
        </w:rPr>
        <w:t>chastise</w:t>
      </w:r>
      <w:r>
        <w:rPr>
          <w:spacing w:val="-8"/>
          <w:sz w:val="20"/>
        </w:rPr>
        <w:t xml:space="preserve"> </w:t>
      </w:r>
      <w:r>
        <w:rPr>
          <w:spacing w:val="-4"/>
          <w:sz w:val="20"/>
        </w:rPr>
        <w:t>them.</w:t>
      </w:r>
    </w:p>
    <w:p w14:paraId="3509B5F8" w14:textId="77777777" w:rsidR="00A166CE" w:rsidRDefault="00A166CE" w:rsidP="00A166CE">
      <w:pPr>
        <w:pStyle w:val="ListParagraph"/>
        <w:numPr>
          <w:ilvl w:val="0"/>
          <w:numId w:val="4"/>
        </w:numPr>
        <w:tabs>
          <w:tab w:val="left" w:pos="826"/>
        </w:tabs>
        <w:ind w:right="247"/>
        <w:rPr>
          <w:sz w:val="20"/>
        </w:rPr>
      </w:pPr>
      <w:r>
        <w:rPr>
          <w:sz w:val="20"/>
        </w:rPr>
        <w:t>Any</w:t>
      </w:r>
      <w:r>
        <w:rPr>
          <w:spacing w:val="-2"/>
          <w:sz w:val="20"/>
        </w:rPr>
        <w:t xml:space="preserve"> </w:t>
      </w:r>
      <w:r>
        <w:rPr>
          <w:sz w:val="20"/>
        </w:rPr>
        <w:t>other</w:t>
      </w:r>
      <w:r>
        <w:rPr>
          <w:spacing w:val="-2"/>
          <w:sz w:val="20"/>
        </w:rPr>
        <w:t xml:space="preserve"> </w:t>
      </w:r>
      <w:proofErr w:type="spellStart"/>
      <w:r>
        <w:rPr>
          <w:sz w:val="20"/>
        </w:rPr>
        <w:t>behaviour</w:t>
      </w:r>
      <w:proofErr w:type="spellEnd"/>
      <w:r>
        <w:rPr>
          <w:spacing w:val="-2"/>
          <w:sz w:val="20"/>
        </w:rPr>
        <w:t xml:space="preserve"> </w:t>
      </w:r>
      <w:r>
        <w:rPr>
          <w:sz w:val="20"/>
        </w:rPr>
        <w:t>(can</w:t>
      </w:r>
      <w:r>
        <w:rPr>
          <w:spacing w:val="-1"/>
          <w:sz w:val="20"/>
        </w:rPr>
        <w:t xml:space="preserve"> </w:t>
      </w:r>
      <w:r>
        <w:rPr>
          <w:sz w:val="20"/>
        </w:rPr>
        <w:t>be</w:t>
      </w:r>
      <w:r>
        <w:rPr>
          <w:spacing w:val="-3"/>
          <w:sz w:val="20"/>
        </w:rPr>
        <w:t xml:space="preserve"> </w:t>
      </w:r>
      <w:r>
        <w:rPr>
          <w:sz w:val="20"/>
        </w:rPr>
        <w:t>face-to-face</w:t>
      </w:r>
      <w:r>
        <w:rPr>
          <w:spacing w:val="-3"/>
          <w:sz w:val="20"/>
        </w:rPr>
        <w:t xml:space="preserve"> </w:t>
      </w:r>
      <w:r>
        <w:rPr>
          <w:sz w:val="20"/>
        </w:rPr>
        <w:t>contact,</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telephone</w:t>
      </w:r>
      <w:r>
        <w:rPr>
          <w:spacing w:val="-3"/>
          <w:sz w:val="20"/>
        </w:rPr>
        <w:t xml:space="preserve"> </w:t>
      </w:r>
      <w:r>
        <w:rPr>
          <w:sz w:val="20"/>
        </w:rPr>
        <w:t>or</w:t>
      </w:r>
      <w:r>
        <w:rPr>
          <w:spacing w:val="-2"/>
          <w:sz w:val="20"/>
        </w:rPr>
        <w:t xml:space="preserve"> </w:t>
      </w:r>
      <w:r>
        <w:rPr>
          <w:sz w:val="20"/>
        </w:rPr>
        <w:t>written</w:t>
      </w:r>
      <w:r>
        <w:rPr>
          <w:spacing w:val="-2"/>
          <w:sz w:val="20"/>
        </w:rPr>
        <w:t xml:space="preserve"> </w:t>
      </w:r>
      <w:r>
        <w:rPr>
          <w:sz w:val="20"/>
        </w:rPr>
        <w:t>communication)</w:t>
      </w:r>
      <w:r>
        <w:rPr>
          <w:spacing w:val="-3"/>
          <w:sz w:val="20"/>
        </w:rPr>
        <w:t xml:space="preserve"> </w:t>
      </w:r>
      <w:r>
        <w:rPr>
          <w:sz w:val="20"/>
        </w:rPr>
        <w:t>which</w:t>
      </w:r>
      <w:r>
        <w:rPr>
          <w:spacing w:val="-2"/>
          <w:sz w:val="20"/>
        </w:rPr>
        <w:t xml:space="preserve"> </w:t>
      </w:r>
      <w:r>
        <w:rPr>
          <w:sz w:val="20"/>
        </w:rPr>
        <w:t>makes</w:t>
      </w:r>
      <w:r>
        <w:rPr>
          <w:spacing w:val="-4"/>
          <w:sz w:val="20"/>
        </w:rPr>
        <w:t xml:space="preserve"> </w:t>
      </w:r>
      <w:r>
        <w:rPr>
          <w:sz w:val="20"/>
        </w:rPr>
        <w:t>a</w:t>
      </w:r>
      <w:r>
        <w:rPr>
          <w:spacing w:val="-2"/>
          <w:sz w:val="20"/>
        </w:rPr>
        <w:t xml:space="preserve"> </w:t>
      </w:r>
      <w:r>
        <w:rPr>
          <w:sz w:val="20"/>
        </w:rPr>
        <w:t>member</w:t>
      </w:r>
      <w:r>
        <w:rPr>
          <w:spacing w:val="-2"/>
          <w:sz w:val="20"/>
        </w:rPr>
        <w:t xml:space="preserve"> </w:t>
      </w:r>
      <w:r>
        <w:rPr>
          <w:sz w:val="20"/>
        </w:rPr>
        <w:t xml:space="preserve">of staff or pupil </w:t>
      </w:r>
      <w:r>
        <w:rPr>
          <w:sz w:val="20"/>
          <w:u w:val="single"/>
        </w:rPr>
        <w:t xml:space="preserve">feel </w:t>
      </w:r>
      <w:r>
        <w:rPr>
          <w:sz w:val="20"/>
        </w:rPr>
        <w:t>threatened</w:t>
      </w:r>
    </w:p>
    <w:p w14:paraId="5096CA67" w14:textId="77777777" w:rsidR="00A166CE" w:rsidRDefault="00A166CE" w:rsidP="00A166CE">
      <w:pPr>
        <w:pStyle w:val="BodyText"/>
      </w:pPr>
    </w:p>
    <w:p w14:paraId="76FED18B" w14:textId="68F8CE6D" w:rsidR="00A166CE" w:rsidRPr="004F3B70" w:rsidRDefault="00A166CE" w:rsidP="004F3B70">
      <w:pPr>
        <w:ind w:left="106"/>
        <w:rPr>
          <w:i/>
          <w:sz w:val="20"/>
        </w:rPr>
      </w:pPr>
      <w:r>
        <w:rPr>
          <w:i/>
          <w:sz w:val="20"/>
        </w:rPr>
        <w:t>The Public Order Act 1986 defines “disorderly conduct” as: verbal abuse, threatening abusive or insulting words or behaviour or any disorderly</w:t>
      </w:r>
      <w:r>
        <w:rPr>
          <w:i/>
          <w:spacing w:val="-4"/>
          <w:sz w:val="20"/>
        </w:rPr>
        <w:t xml:space="preserve"> </w:t>
      </w:r>
      <w:r>
        <w:rPr>
          <w:i/>
          <w:sz w:val="20"/>
        </w:rPr>
        <w:t>behaviour</w:t>
      </w:r>
      <w:r>
        <w:rPr>
          <w:i/>
          <w:spacing w:val="-5"/>
          <w:sz w:val="20"/>
        </w:rPr>
        <w:t xml:space="preserve"> </w:t>
      </w:r>
      <w:r>
        <w:rPr>
          <w:i/>
          <w:sz w:val="20"/>
        </w:rPr>
        <w:t>whereby</w:t>
      </w:r>
      <w:r>
        <w:rPr>
          <w:i/>
          <w:spacing w:val="-4"/>
          <w:sz w:val="20"/>
        </w:rPr>
        <w:t xml:space="preserve"> </w:t>
      </w:r>
      <w:r>
        <w:rPr>
          <w:i/>
          <w:sz w:val="20"/>
        </w:rPr>
        <w:t>a</w:t>
      </w:r>
      <w:r>
        <w:rPr>
          <w:i/>
          <w:spacing w:val="-3"/>
          <w:sz w:val="20"/>
        </w:rPr>
        <w:t xml:space="preserve"> </w:t>
      </w:r>
      <w:r>
        <w:rPr>
          <w:i/>
          <w:sz w:val="20"/>
        </w:rPr>
        <w:t>person</w:t>
      </w:r>
      <w:r>
        <w:rPr>
          <w:i/>
          <w:spacing w:val="-3"/>
          <w:sz w:val="20"/>
        </w:rPr>
        <w:t xml:space="preserve"> </w:t>
      </w:r>
      <w:r>
        <w:rPr>
          <w:i/>
          <w:sz w:val="20"/>
        </w:rPr>
        <w:t>is</w:t>
      </w:r>
      <w:r>
        <w:rPr>
          <w:i/>
          <w:spacing w:val="-4"/>
          <w:sz w:val="20"/>
        </w:rPr>
        <w:t xml:space="preserve"> </w:t>
      </w:r>
      <w:r>
        <w:rPr>
          <w:i/>
          <w:sz w:val="20"/>
        </w:rPr>
        <w:t>caused</w:t>
      </w:r>
      <w:r>
        <w:rPr>
          <w:i/>
          <w:spacing w:val="-3"/>
          <w:sz w:val="20"/>
        </w:rPr>
        <w:t xml:space="preserve"> </w:t>
      </w:r>
      <w:r>
        <w:rPr>
          <w:i/>
          <w:sz w:val="20"/>
        </w:rPr>
        <w:t>alarm,</w:t>
      </w:r>
      <w:r>
        <w:rPr>
          <w:i/>
          <w:spacing w:val="-3"/>
          <w:sz w:val="20"/>
        </w:rPr>
        <w:t xml:space="preserve"> </w:t>
      </w:r>
      <w:r>
        <w:rPr>
          <w:i/>
          <w:sz w:val="20"/>
        </w:rPr>
        <w:t>harassment</w:t>
      </w:r>
      <w:r>
        <w:rPr>
          <w:i/>
          <w:spacing w:val="-3"/>
          <w:sz w:val="20"/>
        </w:rPr>
        <w:t xml:space="preserve"> </w:t>
      </w:r>
      <w:r>
        <w:rPr>
          <w:i/>
          <w:sz w:val="20"/>
        </w:rPr>
        <w:t>or</w:t>
      </w:r>
      <w:r>
        <w:rPr>
          <w:i/>
          <w:spacing w:val="-5"/>
          <w:sz w:val="20"/>
        </w:rPr>
        <w:t xml:space="preserve"> </w:t>
      </w:r>
      <w:r>
        <w:rPr>
          <w:i/>
          <w:sz w:val="20"/>
        </w:rPr>
        <w:t>distress.</w:t>
      </w:r>
      <w:r>
        <w:rPr>
          <w:i/>
          <w:spacing w:val="-3"/>
          <w:sz w:val="20"/>
        </w:rPr>
        <w:t xml:space="preserve"> </w:t>
      </w:r>
      <w:r>
        <w:rPr>
          <w:i/>
          <w:sz w:val="20"/>
        </w:rPr>
        <w:t>“Threatening</w:t>
      </w:r>
      <w:r>
        <w:rPr>
          <w:i/>
          <w:spacing w:val="-3"/>
          <w:sz w:val="20"/>
        </w:rPr>
        <w:t xml:space="preserve"> </w:t>
      </w:r>
      <w:r>
        <w:rPr>
          <w:i/>
          <w:sz w:val="20"/>
        </w:rPr>
        <w:t>behaviour”</w:t>
      </w:r>
      <w:r>
        <w:rPr>
          <w:i/>
          <w:spacing w:val="-3"/>
          <w:sz w:val="20"/>
        </w:rPr>
        <w:t xml:space="preserve"> </w:t>
      </w:r>
      <w:r>
        <w:rPr>
          <w:i/>
          <w:sz w:val="20"/>
        </w:rPr>
        <w:t>is</w:t>
      </w:r>
      <w:r>
        <w:rPr>
          <w:i/>
          <w:spacing w:val="-4"/>
          <w:sz w:val="20"/>
        </w:rPr>
        <w:t xml:space="preserve"> </w:t>
      </w:r>
      <w:r>
        <w:rPr>
          <w:i/>
          <w:sz w:val="20"/>
        </w:rPr>
        <w:t>when</w:t>
      </w:r>
      <w:r>
        <w:rPr>
          <w:i/>
          <w:spacing w:val="-3"/>
          <w:sz w:val="20"/>
        </w:rPr>
        <w:t xml:space="preserve"> </w:t>
      </w:r>
      <w:r>
        <w:rPr>
          <w:i/>
          <w:sz w:val="20"/>
        </w:rPr>
        <w:t>a</w:t>
      </w:r>
      <w:r>
        <w:rPr>
          <w:i/>
          <w:spacing w:val="-3"/>
          <w:sz w:val="20"/>
        </w:rPr>
        <w:t xml:space="preserve"> </w:t>
      </w:r>
      <w:r>
        <w:rPr>
          <w:i/>
          <w:sz w:val="20"/>
        </w:rPr>
        <w:t>person</w:t>
      </w:r>
      <w:r>
        <w:rPr>
          <w:i/>
          <w:spacing w:val="-3"/>
          <w:sz w:val="20"/>
        </w:rPr>
        <w:t xml:space="preserve"> </w:t>
      </w:r>
      <w:r>
        <w:rPr>
          <w:i/>
          <w:sz w:val="20"/>
        </w:rPr>
        <w:t>fears that violence, or threat of violence, is likely to be provoked.</w:t>
      </w:r>
    </w:p>
    <w:p w14:paraId="28B9AB12" w14:textId="77777777" w:rsidR="00A166CE" w:rsidRDefault="00A166CE" w:rsidP="00A166CE">
      <w:pPr>
        <w:ind w:left="106"/>
        <w:rPr>
          <w:i/>
          <w:sz w:val="20"/>
        </w:rPr>
      </w:pPr>
      <w:r>
        <w:rPr>
          <w:i/>
          <w:sz w:val="20"/>
        </w:rPr>
        <w:t>In a school context this could mean someone shouting at a member of staff, either in person or on the phone; acting aggressively, including</w:t>
      </w:r>
      <w:r>
        <w:rPr>
          <w:i/>
          <w:spacing w:val="-2"/>
          <w:sz w:val="20"/>
        </w:rPr>
        <w:t xml:space="preserve"> </w:t>
      </w:r>
      <w:r>
        <w:rPr>
          <w:i/>
          <w:sz w:val="20"/>
        </w:rPr>
        <w:t>using</w:t>
      </w:r>
      <w:r>
        <w:rPr>
          <w:i/>
          <w:spacing w:val="-2"/>
          <w:sz w:val="20"/>
        </w:rPr>
        <w:t xml:space="preserve"> </w:t>
      </w:r>
      <w:r>
        <w:rPr>
          <w:i/>
          <w:sz w:val="20"/>
        </w:rPr>
        <w:t>intimidating</w:t>
      </w:r>
      <w:r>
        <w:rPr>
          <w:i/>
          <w:spacing w:val="-3"/>
          <w:sz w:val="20"/>
        </w:rPr>
        <w:t xml:space="preserve"> </w:t>
      </w:r>
      <w:r>
        <w:rPr>
          <w:i/>
          <w:sz w:val="20"/>
        </w:rPr>
        <w:t>body</w:t>
      </w:r>
      <w:r>
        <w:rPr>
          <w:i/>
          <w:spacing w:val="-3"/>
          <w:sz w:val="20"/>
        </w:rPr>
        <w:t xml:space="preserve"> </w:t>
      </w:r>
      <w:r>
        <w:rPr>
          <w:i/>
          <w:sz w:val="20"/>
        </w:rPr>
        <w:t>language,</w:t>
      </w:r>
      <w:r>
        <w:rPr>
          <w:i/>
          <w:spacing w:val="-3"/>
          <w:sz w:val="20"/>
        </w:rPr>
        <w:t xml:space="preserve"> </w:t>
      </w:r>
      <w:r>
        <w:rPr>
          <w:i/>
          <w:sz w:val="20"/>
        </w:rPr>
        <w:t>as</w:t>
      </w:r>
      <w:r>
        <w:rPr>
          <w:i/>
          <w:spacing w:val="-3"/>
          <w:sz w:val="20"/>
        </w:rPr>
        <w:t xml:space="preserve"> </w:t>
      </w:r>
      <w:r>
        <w:rPr>
          <w:i/>
          <w:sz w:val="20"/>
        </w:rPr>
        <w:t>well</w:t>
      </w:r>
      <w:r>
        <w:rPr>
          <w:i/>
          <w:spacing w:val="-2"/>
          <w:sz w:val="20"/>
        </w:rPr>
        <w:t xml:space="preserve"> </w:t>
      </w:r>
      <w:r>
        <w:rPr>
          <w:i/>
          <w:sz w:val="20"/>
        </w:rPr>
        <w:t>as</w:t>
      </w:r>
      <w:r>
        <w:rPr>
          <w:i/>
          <w:spacing w:val="-3"/>
          <w:sz w:val="20"/>
        </w:rPr>
        <w:t xml:space="preserve"> </w:t>
      </w:r>
      <w:r>
        <w:rPr>
          <w:i/>
          <w:sz w:val="20"/>
        </w:rPr>
        <w:t>actual</w:t>
      </w:r>
      <w:r>
        <w:rPr>
          <w:i/>
          <w:spacing w:val="-3"/>
          <w:sz w:val="20"/>
        </w:rPr>
        <w:t xml:space="preserve"> </w:t>
      </w:r>
      <w:r>
        <w:rPr>
          <w:i/>
          <w:sz w:val="20"/>
        </w:rPr>
        <w:t>violence.</w:t>
      </w:r>
      <w:r>
        <w:rPr>
          <w:i/>
          <w:spacing w:val="-2"/>
          <w:sz w:val="20"/>
        </w:rPr>
        <w:t xml:space="preserve"> </w:t>
      </w:r>
      <w:r>
        <w:rPr>
          <w:i/>
          <w:sz w:val="20"/>
        </w:rPr>
        <w:t>It</w:t>
      </w:r>
      <w:r>
        <w:rPr>
          <w:i/>
          <w:spacing w:val="-2"/>
          <w:sz w:val="20"/>
        </w:rPr>
        <w:t xml:space="preserve"> </w:t>
      </w:r>
      <w:r>
        <w:rPr>
          <w:i/>
          <w:sz w:val="20"/>
        </w:rPr>
        <w:t>also</w:t>
      </w:r>
      <w:r>
        <w:rPr>
          <w:i/>
          <w:spacing w:val="-3"/>
          <w:sz w:val="20"/>
        </w:rPr>
        <w:t xml:space="preserve"> </w:t>
      </w:r>
      <w:r>
        <w:rPr>
          <w:i/>
          <w:sz w:val="20"/>
        </w:rPr>
        <w:t>covers</w:t>
      </w:r>
      <w:r>
        <w:rPr>
          <w:i/>
          <w:spacing w:val="-3"/>
          <w:sz w:val="20"/>
        </w:rPr>
        <w:t xml:space="preserve"> </w:t>
      </w:r>
      <w:r>
        <w:rPr>
          <w:i/>
          <w:sz w:val="20"/>
        </w:rPr>
        <w:t>comments</w:t>
      </w:r>
      <w:r>
        <w:rPr>
          <w:i/>
          <w:spacing w:val="-3"/>
          <w:sz w:val="20"/>
        </w:rPr>
        <w:t xml:space="preserve"> </w:t>
      </w:r>
      <w:r>
        <w:rPr>
          <w:i/>
          <w:sz w:val="20"/>
        </w:rPr>
        <w:t>posted</w:t>
      </w:r>
      <w:r>
        <w:rPr>
          <w:i/>
          <w:spacing w:val="-2"/>
          <w:sz w:val="20"/>
        </w:rPr>
        <w:t xml:space="preserve"> </w:t>
      </w:r>
      <w:r>
        <w:rPr>
          <w:i/>
          <w:sz w:val="20"/>
        </w:rPr>
        <w:t>on</w:t>
      </w:r>
      <w:r>
        <w:rPr>
          <w:i/>
          <w:spacing w:val="-2"/>
          <w:sz w:val="20"/>
        </w:rPr>
        <w:t xml:space="preserve"> </w:t>
      </w:r>
      <w:r>
        <w:rPr>
          <w:i/>
          <w:sz w:val="20"/>
        </w:rPr>
        <w:t>social</w:t>
      </w:r>
      <w:r>
        <w:rPr>
          <w:i/>
          <w:spacing w:val="-4"/>
          <w:sz w:val="20"/>
        </w:rPr>
        <w:t xml:space="preserve"> </w:t>
      </w:r>
      <w:r>
        <w:rPr>
          <w:i/>
          <w:sz w:val="20"/>
        </w:rPr>
        <w:t>networking</w:t>
      </w:r>
      <w:r>
        <w:rPr>
          <w:i/>
          <w:spacing w:val="-2"/>
          <w:sz w:val="20"/>
        </w:rPr>
        <w:t xml:space="preserve"> </w:t>
      </w:r>
      <w:r>
        <w:rPr>
          <w:i/>
          <w:sz w:val="20"/>
        </w:rPr>
        <w:t>sites</w:t>
      </w:r>
      <w:r>
        <w:rPr>
          <w:i/>
          <w:spacing w:val="-3"/>
          <w:sz w:val="20"/>
        </w:rPr>
        <w:t xml:space="preserve"> </w:t>
      </w:r>
      <w:r>
        <w:rPr>
          <w:i/>
          <w:sz w:val="20"/>
        </w:rPr>
        <w:t>or situations where members of staff are approached off school premises.</w:t>
      </w:r>
    </w:p>
    <w:p w14:paraId="38E2DD66" w14:textId="77777777" w:rsidR="00A166CE" w:rsidRDefault="00A166CE" w:rsidP="00BB642B">
      <w:pPr>
        <w:pStyle w:val="Default"/>
        <w:rPr>
          <w:rFonts w:asciiTheme="minorHAnsi" w:hAnsiTheme="minorHAnsi" w:cstheme="minorHAnsi"/>
          <w:sz w:val="20"/>
          <w:szCs w:val="20"/>
        </w:rPr>
      </w:pPr>
    </w:p>
    <w:p w14:paraId="32909D93" w14:textId="77777777" w:rsidR="00BB642B" w:rsidRPr="005D5A3E" w:rsidRDefault="00BB642B" w:rsidP="00BB642B">
      <w:pPr>
        <w:pStyle w:val="Default"/>
        <w:rPr>
          <w:rFonts w:asciiTheme="minorHAnsi" w:hAnsiTheme="minorHAnsi" w:cstheme="minorHAnsi"/>
          <w:b/>
          <w:sz w:val="20"/>
          <w:szCs w:val="20"/>
          <w:u w:val="single"/>
        </w:rPr>
      </w:pPr>
      <w:r w:rsidRPr="005D5A3E">
        <w:rPr>
          <w:rFonts w:asciiTheme="minorHAnsi" w:hAnsiTheme="minorHAnsi" w:cstheme="minorHAnsi"/>
          <w:b/>
          <w:sz w:val="20"/>
          <w:szCs w:val="20"/>
          <w:u w:val="single"/>
        </w:rPr>
        <w:t xml:space="preserve">Unacceptable behaviour may result in the Police being informed </w:t>
      </w:r>
    </w:p>
    <w:p w14:paraId="70F9D110" w14:textId="77777777" w:rsidR="00BB642B" w:rsidRPr="005D5A3E" w:rsidRDefault="00BB642B" w:rsidP="00BB642B">
      <w:pPr>
        <w:pStyle w:val="Default"/>
        <w:rPr>
          <w:rFonts w:asciiTheme="minorHAnsi" w:hAnsiTheme="minorHAnsi" w:cstheme="minorHAnsi"/>
          <w:b/>
          <w:sz w:val="20"/>
          <w:szCs w:val="20"/>
          <w:u w:val="single"/>
        </w:rPr>
      </w:pPr>
    </w:p>
    <w:p w14:paraId="3AD649A6" w14:textId="77777777" w:rsidR="00BB642B"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The school reserves the right to take any necessary actions to ensure that members of the school comm</w:t>
      </w:r>
      <w:r w:rsidR="00DB3F6C">
        <w:rPr>
          <w:rFonts w:asciiTheme="minorHAnsi" w:hAnsiTheme="minorHAnsi" w:cstheme="minorHAnsi"/>
          <w:sz w:val="20"/>
          <w:szCs w:val="20"/>
        </w:rPr>
        <w:t>unity are not subjected to abuse,</w:t>
      </w:r>
      <w:r w:rsidRPr="005D5A3E">
        <w:rPr>
          <w:rFonts w:asciiTheme="minorHAnsi" w:hAnsiTheme="minorHAnsi" w:cstheme="minorHAnsi"/>
          <w:sz w:val="20"/>
          <w:szCs w:val="20"/>
        </w:rPr>
        <w:t xml:space="preserve"> </w:t>
      </w:r>
      <w:r w:rsidR="00DB3F6C" w:rsidRPr="00DB3F6C">
        <w:rPr>
          <w:rFonts w:asciiTheme="minorHAnsi" w:hAnsiTheme="minorHAnsi" w:cstheme="minorHAnsi"/>
          <w:color w:val="201F1E"/>
          <w:sz w:val="20"/>
          <w:szCs w:val="20"/>
          <w:shd w:val="clear" w:color="auto" w:fill="FFFFFF"/>
        </w:rPr>
        <w:t>reserving the right to terminate a telephone call or decline to meet an individual in person, and that further communication would be in writing at the discretion of the headteacher and/or chair of governors.</w:t>
      </w:r>
    </w:p>
    <w:p w14:paraId="49D44271" w14:textId="77777777" w:rsidR="005D5A3E" w:rsidRPr="005D5A3E" w:rsidRDefault="005D5A3E" w:rsidP="00BB642B">
      <w:pPr>
        <w:pStyle w:val="Default"/>
        <w:rPr>
          <w:rFonts w:asciiTheme="minorHAnsi" w:hAnsiTheme="minorHAnsi" w:cstheme="minorHAnsi"/>
          <w:sz w:val="20"/>
          <w:szCs w:val="20"/>
        </w:rPr>
      </w:pPr>
    </w:p>
    <w:p w14:paraId="6F05BA6C" w14:textId="77777777"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 xml:space="preserve">School premises are private property and parents have been granted permission from the school to be on school premises. However, in case of abuse or threats to staff, pupils or other parents, school may ban parents from entering school. </w:t>
      </w:r>
    </w:p>
    <w:p w14:paraId="49CDA51D" w14:textId="77777777" w:rsidR="00BB642B" w:rsidRPr="005D5A3E" w:rsidRDefault="00BB642B" w:rsidP="00BB642B">
      <w:pPr>
        <w:pStyle w:val="Default"/>
        <w:rPr>
          <w:rFonts w:asciiTheme="minorHAnsi" w:hAnsiTheme="minorHAnsi" w:cstheme="minorHAnsi"/>
          <w:sz w:val="20"/>
          <w:szCs w:val="20"/>
        </w:rPr>
      </w:pPr>
    </w:p>
    <w:p w14:paraId="71442851" w14:textId="77777777"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 xml:space="preserve">It is also an offence under section 547 of the Education Act 1997 for any person (including a parent) to cause a nuisance or disturbance on school premises. The police may be called to assist in removing the person concerned. </w:t>
      </w:r>
    </w:p>
    <w:p w14:paraId="5ECBA303" w14:textId="77777777" w:rsidR="00BB642B" w:rsidRPr="005D5A3E" w:rsidRDefault="00BB642B" w:rsidP="00BB642B">
      <w:pPr>
        <w:pStyle w:val="Default"/>
        <w:rPr>
          <w:rFonts w:asciiTheme="minorHAnsi" w:hAnsiTheme="minorHAnsi" w:cstheme="minorHAnsi"/>
          <w:sz w:val="20"/>
          <w:szCs w:val="20"/>
        </w:rPr>
      </w:pPr>
    </w:p>
    <w:p w14:paraId="45398008" w14:textId="77777777" w:rsidR="00BB642B" w:rsidRPr="005D5A3E" w:rsidRDefault="00BB642B" w:rsidP="00BB642B">
      <w:pPr>
        <w:pStyle w:val="Default"/>
        <w:rPr>
          <w:rFonts w:asciiTheme="minorHAnsi" w:hAnsiTheme="minorHAnsi" w:cstheme="minorHAnsi"/>
          <w:sz w:val="20"/>
          <w:szCs w:val="20"/>
        </w:rPr>
      </w:pPr>
      <w:r w:rsidRPr="005D5A3E">
        <w:rPr>
          <w:rFonts w:asciiTheme="minorHAnsi" w:hAnsiTheme="minorHAnsi" w:cstheme="minorHAnsi"/>
          <w:sz w:val="20"/>
          <w:szCs w:val="20"/>
        </w:rPr>
        <w:t xml:space="preserve">School is not responsible for organising arrangements for children in the above circumstances. Parents will need to provide alternative arrangements for bringing children into school. </w:t>
      </w:r>
    </w:p>
    <w:p w14:paraId="49F199DC" w14:textId="77777777" w:rsidR="00BB642B" w:rsidRPr="005D5A3E" w:rsidRDefault="00BB642B" w:rsidP="00BB642B">
      <w:pPr>
        <w:pStyle w:val="Default"/>
        <w:rPr>
          <w:rFonts w:asciiTheme="minorHAnsi" w:hAnsiTheme="minorHAnsi" w:cstheme="minorHAnsi"/>
          <w:sz w:val="20"/>
          <w:szCs w:val="20"/>
        </w:rPr>
      </w:pPr>
    </w:p>
    <w:p w14:paraId="590874B4" w14:textId="0611F2F0" w:rsidR="00531CA0" w:rsidRPr="005D5A3E" w:rsidRDefault="00BB642B" w:rsidP="00BB642B">
      <w:pPr>
        <w:rPr>
          <w:rFonts w:cstheme="minorHAnsi"/>
          <w:sz w:val="20"/>
          <w:szCs w:val="20"/>
        </w:rPr>
      </w:pPr>
      <w:r w:rsidRPr="005D5A3E">
        <w:rPr>
          <w:rFonts w:cstheme="minorHAnsi"/>
          <w:sz w:val="20"/>
          <w:szCs w:val="20"/>
        </w:rPr>
        <w:t>Parents have the right of appeal by writing to the Chair of Governors within ten days of permission to enter the school premises being withdrawn.</w:t>
      </w:r>
    </w:p>
    <w:p w14:paraId="5C114274" w14:textId="77777777" w:rsidR="005D5A3E" w:rsidRPr="005D5A3E" w:rsidRDefault="005D5A3E" w:rsidP="005D5A3E">
      <w:pPr>
        <w:pStyle w:val="Default"/>
        <w:rPr>
          <w:rFonts w:asciiTheme="minorHAnsi" w:hAnsiTheme="minorHAnsi" w:cstheme="minorHAnsi"/>
          <w:sz w:val="20"/>
          <w:szCs w:val="20"/>
        </w:rPr>
      </w:pPr>
    </w:p>
    <w:p w14:paraId="348D410E" w14:textId="77777777" w:rsidR="004F3B70" w:rsidRDefault="004F3B70" w:rsidP="004F3B70">
      <w:pPr>
        <w:pStyle w:val="Heading1"/>
        <w:spacing w:line="243" w:lineRule="exact"/>
      </w:pPr>
      <w:r>
        <w:rPr>
          <w:spacing w:val="-2"/>
        </w:rPr>
        <w:t>Recording</w:t>
      </w:r>
      <w:r>
        <w:rPr>
          <w:spacing w:val="6"/>
        </w:rPr>
        <w:t xml:space="preserve"> </w:t>
      </w:r>
      <w:r>
        <w:rPr>
          <w:spacing w:val="-2"/>
        </w:rPr>
        <w:t>incidents:</w:t>
      </w:r>
    </w:p>
    <w:p w14:paraId="2A057C26" w14:textId="77777777" w:rsidR="004F3B70" w:rsidRDefault="004F3B70" w:rsidP="004F3B70">
      <w:pPr>
        <w:pStyle w:val="BodyText"/>
        <w:spacing w:line="243" w:lineRule="exact"/>
        <w:ind w:left="106"/>
      </w:pPr>
      <w:r>
        <w:t>Any</w:t>
      </w:r>
      <w:r>
        <w:rPr>
          <w:spacing w:val="-6"/>
        </w:rPr>
        <w:t xml:space="preserve"> </w:t>
      </w:r>
      <w:r>
        <w:t>incident</w:t>
      </w:r>
      <w:r>
        <w:rPr>
          <w:spacing w:val="-6"/>
        </w:rPr>
        <w:t xml:space="preserve"> </w:t>
      </w:r>
      <w:r>
        <w:t>must</w:t>
      </w:r>
      <w:r>
        <w:rPr>
          <w:spacing w:val="-6"/>
        </w:rPr>
        <w:t xml:space="preserve"> </w:t>
      </w:r>
      <w:r>
        <w:t>be</w:t>
      </w:r>
      <w:r>
        <w:rPr>
          <w:spacing w:val="-7"/>
        </w:rPr>
        <w:t xml:space="preserve"> </w:t>
      </w:r>
      <w:r>
        <w:t>recorded</w:t>
      </w:r>
      <w:r>
        <w:rPr>
          <w:spacing w:val="-5"/>
        </w:rPr>
        <w:t xml:space="preserve"> </w:t>
      </w:r>
      <w:r>
        <w:t>by</w:t>
      </w:r>
      <w:r>
        <w:rPr>
          <w:spacing w:val="-6"/>
        </w:rPr>
        <w:t xml:space="preserve"> </w:t>
      </w:r>
      <w:r>
        <w:t>email</w:t>
      </w:r>
      <w:r>
        <w:rPr>
          <w:spacing w:val="-6"/>
        </w:rPr>
        <w:t xml:space="preserve"> </w:t>
      </w:r>
      <w:r>
        <w:t>or</w:t>
      </w:r>
      <w:r>
        <w:rPr>
          <w:spacing w:val="-6"/>
        </w:rPr>
        <w:t xml:space="preserve"> </w:t>
      </w:r>
      <w:r>
        <w:t>written</w:t>
      </w:r>
      <w:r>
        <w:rPr>
          <w:spacing w:val="-6"/>
        </w:rPr>
        <w:t xml:space="preserve"> </w:t>
      </w:r>
      <w:r>
        <w:t>communication</w:t>
      </w:r>
      <w:r>
        <w:rPr>
          <w:spacing w:val="-6"/>
        </w:rPr>
        <w:t xml:space="preserve"> </w:t>
      </w:r>
      <w:r>
        <w:t>to</w:t>
      </w:r>
      <w:r>
        <w:rPr>
          <w:spacing w:val="-5"/>
        </w:rPr>
        <w:t xml:space="preserve"> </w:t>
      </w:r>
      <w:r>
        <w:t>the</w:t>
      </w:r>
      <w:r>
        <w:rPr>
          <w:spacing w:val="-7"/>
        </w:rPr>
        <w:t xml:space="preserve"> </w:t>
      </w:r>
      <w:r>
        <w:rPr>
          <w:spacing w:val="-2"/>
        </w:rPr>
        <w:t>Headteacher:</w:t>
      </w:r>
    </w:p>
    <w:p w14:paraId="3D1CCC1E" w14:textId="77777777" w:rsidR="004F3B70" w:rsidRDefault="004F3B70" w:rsidP="004F3B70">
      <w:pPr>
        <w:pStyle w:val="ListParagraph"/>
        <w:numPr>
          <w:ilvl w:val="0"/>
          <w:numId w:val="5"/>
        </w:numPr>
        <w:tabs>
          <w:tab w:val="left" w:pos="249"/>
        </w:tabs>
        <w:spacing w:before="29"/>
        <w:ind w:hanging="143"/>
        <w:rPr>
          <w:sz w:val="20"/>
        </w:rPr>
      </w:pPr>
      <w:r>
        <w:rPr>
          <w:spacing w:val="-2"/>
          <w:sz w:val="20"/>
        </w:rPr>
        <w:t>Trespass</w:t>
      </w:r>
    </w:p>
    <w:p w14:paraId="14CF7A23" w14:textId="77777777" w:rsidR="004F3B70" w:rsidRDefault="004F3B70" w:rsidP="004F3B70">
      <w:pPr>
        <w:pStyle w:val="ListParagraph"/>
        <w:numPr>
          <w:ilvl w:val="0"/>
          <w:numId w:val="5"/>
        </w:numPr>
        <w:tabs>
          <w:tab w:val="left" w:pos="249"/>
        </w:tabs>
        <w:spacing w:before="1" w:line="243" w:lineRule="exact"/>
        <w:ind w:hanging="143"/>
        <w:rPr>
          <w:sz w:val="20"/>
        </w:rPr>
      </w:pPr>
      <w:r>
        <w:rPr>
          <w:sz w:val="20"/>
        </w:rPr>
        <w:t>Verbal</w:t>
      </w:r>
      <w:r>
        <w:rPr>
          <w:spacing w:val="-9"/>
          <w:sz w:val="20"/>
        </w:rPr>
        <w:t xml:space="preserve"> </w:t>
      </w:r>
      <w:r>
        <w:rPr>
          <w:spacing w:val="-2"/>
          <w:sz w:val="20"/>
        </w:rPr>
        <w:t>abuse</w:t>
      </w:r>
    </w:p>
    <w:p w14:paraId="768D3F04" w14:textId="77777777" w:rsidR="004F3B70" w:rsidRDefault="004F3B70" w:rsidP="004F3B70">
      <w:pPr>
        <w:pStyle w:val="ListParagraph"/>
        <w:numPr>
          <w:ilvl w:val="0"/>
          <w:numId w:val="5"/>
        </w:numPr>
        <w:tabs>
          <w:tab w:val="left" w:pos="249"/>
        </w:tabs>
        <w:spacing w:line="243" w:lineRule="exact"/>
        <w:ind w:hanging="143"/>
        <w:rPr>
          <w:sz w:val="20"/>
        </w:rPr>
      </w:pPr>
      <w:r>
        <w:rPr>
          <w:sz w:val="20"/>
        </w:rPr>
        <w:t>Sexual</w:t>
      </w:r>
      <w:r>
        <w:rPr>
          <w:spacing w:val="-5"/>
          <w:sz w:val="20"/>
        </w:rPr>
        <w:t xml:space="preserve"> </w:t>
      </w:r>
      <w:r>
        <w:rPr>
          <w:sz w:val="20"/>
        </w:rPr>
        <w:t>or</w:t>
      </w:r>
      <w:r>
        <w:rPr>
          <w:spacing w:val="-5"/>
          <w:sz w:val="20"/>
        </w:rPr>
        <w:t xml:space="preserve"> </w:t>
      </w:r>
      <w:r>
        <w:rPr>
          <w:sz w:val="20"/>
        </w:rPr>
        <w:t>racial</w:t>
      </w:r>
      <w:r>
        <w:rPr>
          <w:spacing w:val="-6"/>
          <w:sz w:val="20"/>
        </w:rPr>
        <w:t xml:space="preserve"> </w:t>
      </w:r>
      <w:r>
        <w:rPr>
          <w:spacing w:val="-2"/>
          <w:sz w:val="20"/>
        </w:rPr>
        <w:t>abuse</w:t>
      </w:r>
    </w:p>
    <w:p w14:paraId="23B78666" w14:textId="77777777" w:rsidR="004F3B70" w:rsidRDefault="004F3B70" w:rsidP="004F3B70">
      <w:pPr>
        <w:pStyle w:val="ListParagraph"/>
        <w:numPr>
          <w:ilvl w:val="0"/>
          <w:numId w:val="5"/>
        </w:numPr>
        <w:tabs>
          <w:tab w:val="left" w:pos="249"/>
        </w:tabs>
        <w:spacing w:before="1"/>
        <w:ind w:hanging="143"/>
        <w:rPr>
          <w:sz w:val="20"/>
        </w:rPr>
      </w:pPr>
      <w:r>
        <w:rPr>
          <w:spacing w:val="-2"/>
          <w:sz w:val="20"/>
        </w:rPr>
        <w:t>Threats</w:t>
      </w:r>
    </w:p>
    <w:p w14:paraId="52ABB9F7" w14:textId="77777777" w:rsidR="004F3B70" w:rsidRDefault="004F3B70" w:rsidP="004F3B70">
      <w:pPr>
        <w:pStyle w:val="ListParagraph"/>
        <w:numPr>
          <w:ilvl w:val="0"/>
          <w:numId w:val="5"/>
        </w:numPr>
        <w:tabs>
          <w:tab w:val="left" w:pos="249"/>
        </w:tabs>
        <w:ind w:hanging="143"/>
        <w:rPr>
          <w:sz w:val="20"/>
        </w:rPr>
      </w:pPr>
      <w:r>
        <w:rPr>
          <w:spacing w:val="-2"/>
          <w:sz w:val="20"/>
        </w:rPr>
        <w:t>Aggression</w:t>
      </w:r>
    </w:p>
    <w:p w14:paraId="210A1A70" w14:textId="77777777" w:rsidR="004F3B70" w:rsidRDefault="004F3B70" w:rsidP="004F3B70">
      <w:pPr>
        <w:pStyle w:val="ListParagraph"/>
        <w:numPr>
          <w:ilvl w:val="0"/>
          <w:numId w:val="5"/>
        </w:numPr>
        <w:tabs>
          <w:tab w:val="left" w:pos="249"/>
        </w:tabs>
        <w:spacing w:before="1" w:line="243" w:lineRule="exact"/>
        <w:ind w:hanging="143"/>
        <w:rPr>
          <w:sz w:val="20"/>
        </w:rPr>
      </w:pPr>
      <w:r>
        <w:rPr>
          <w:sz w:val="20"/>
        </w:rPr>
        <w:t>Physical</w:t>
      </w:r>
      <w:r>
        <w:rPr>
          <w:spacing w:val="-10"/>
          <w:sz w:val="20"/>
        </w:rPr>
        <w:t xml:space="preserve"> </w:t>
      </w:r>
      <w:r>
        <w:rPr>
          <w:spacing w:val="-2"/>
          <w:sz w:val="20"/>
        </w:rPr>
        <w:t>violence</w:t>
      </w:r>
    </w:p>
    <w:p w14:paraId="1BA50F22" w14:textId="77777777" w:rsidR="004F3B70" w:rsidRDefault="004F3B70" w:rsidP="004F3B70">
      <w:pPr>
        <w:pStyle w:val="ListParagraph"/>
        <w:numPr>
          <w:ilvl w:val="0"/>
          <w:numId w:val="5"/>
        </w:numPr>
        <w:tabs>
          <w:tab w:val="left" w:pos="249"/>
        </w:tabs>
        <w:spacing w:line="243" w:lineRule="exact"/>
        <w:ind w:hanging="143"/>
        <w:rPr>
          <w:sz w:val="20"/>
        </w:rPr>
      </w:pPr>
      <w:r>
        <w:rPr>
          <w:sz w:val="20"/>
        </w:rPr>
        <w:t>Intentional</w:t>
      </w:r>
      <w:r>
        <w:rPr>
          <w:spacing w:val="-7"/>
          <w:sz w:val="20"/>
        </w:rPr>
        <w:t xml:space="preserve"> </w:t>
      </w:r>
      <w:r>
        <w:rPr>
          <w:sz w:val="20"/>
        </w:rPr>
        <w:t>damage</w:t>
      </w:r>
      <w:r>
        <w:rPr>
          <w:spacing w:val="-7"/>
          <w:sz w:val="20"/>
        </w:rPr>
        <w:t xml:space="preserve"> </w:t>
      </w:r>
      <w:r>
        <w:rPr>
          <w:sz w:val="20"/>
        </w:rPr>
        <w:t>to</w:t>
      </w:r>
      <w:r>
        <w:rPr>
          <w:spacing w:val="-6"/>
          <w:sz w:val="20"/>
        </w:rPr>
        <w:t xml:space="preserve"> </w:t>
      </w:r>
      <w:r>
        <w:rPr>
          <w:sz w:val="20"/>
        </w:rPr>
        <w:t>personal</w:t>
      </w:r>
      <w:r>
        <w:rPr>
          <w:spacing w:val="-6"/>
          <w:sz w:val="20"/>
        </w:rPr>
        <w:t xml:space="preserve"> </w:t>
      </w:r>
      <w:r>
        <w:rPr>
          <w:sz w:val="20"/>
        </w:rPr>
        <w:t>property</w:t>
      </w:r>
      <w:r>
        <w:rPr>
          <w:spacing w:val="-6"/>
          <w:sz w:val="20"/>
        </w:rPr>
        <w:t xml:space="preserve"> </w:t>
      </w:r>
      <w:r>
        <w:rPr>
          <w:sz w:val="20"/>
        </w:rPr>
        <w:t>or</w:t>
      </w:r>
      <w:r>
        <w:rPr>
          <w:spacing w:val="-6"/>
          <w:sz w:val="20"/>
        </w:rPr>
        <w:t xml:space="preserve"> </w:t>
      </w:r>
      <w:r>
        <w:rPr>
          <w:sz w:val="20"/>
        </w:rPr>
        <w:t>the</w:t>
      </w:r>
      <w:r>
        <w:rPr>
          <w:spacing w:val="-7"/>
          <w:sz w:val="20"/>
        </w:rPr>
        <w:t xml:space="preserve"> </w:t>
      </w:r>
      <w:r>
        <w:rPr>
          <w:sz w:val="20"/>
        </w:rPr>
        <w:t>school’s</w:t>
      </w:r>
      <w:r>
        <w:rPr>
          <w:spacing w:val="-8"/>
          <w:sz w:val="20"/>
        </w:rPr>
        <w:t xml:space="preserve"> </w:t>
      </w:r>
      <w:r>
        <w:rPr>
          <w:spacing w:val="-2"/>
          <w:sz w:val="20"/>
        </w:rPr>
        <w:t>property</w:t>
      </w:r>
    </w:p>
    <w:p w14:paraId="26425A07" w14:textId="77777777" w:rsidR="004F3B70" w:rsidRDefault="004F3B70" w:rsidP="004F3B70">
      <w:pPr>
        <w:pStyle w:val="ListParagraph"/>
        <w:numPr>
          <w:ilvl w:val="0"/>
          <w:numId w:val="5"/>
        </w:numPr>
        <w:tabs>
          <w:tab w:val="left" w:pos="249"/>
        </w:tabs>
        <w:spacing w:before="1"/>
        <w:ind w:hanging="143"/>
        <w:rPr>
          <w:sz w:val="20"/>
        </w:rPr>
      </w:pPr>
      <w:r>
        <w:rPr>
          <w:sz w:val="20"/>
        </w:rPr>
        <w:t>Any</w:t>
      </w:r>
      <w:r>
        <w:rPr>
          <w:spacing w:val="-7"/>
          <w:sz w:val="20"/>
        </w:rPr>
        <w:t xml:space="preserve"> </w:t>
      </w:r>
      <w:r>
        <w:rPr>
          <w:sz w:val="20"/>
        </w:rPr>
        <w:t>racist</w:t>
      </w:r>
      <w:r>
        <w:rPr>
          <w:spacing w:val="-6"/>
          <w:sz w:val="20"/>
        </w:rPr>
        <w:t xml:space="preserve"> </w:t>
      </w:r>
      <w:r>
        <w:rPr>
          <w:spacing w:val="-2"/>
          <w:sz w:val="20"/>
        </w:rPr>
        <w:t>comments</w:t>
      </w:r>
    </w:p>
    <w:p w14:paraId="6E84B93B" w14:textId="1CB9019E" w:rsidR="004F3B70" w:rsidRPr="004F3B70" w:rsidRDefault="004F3B70" w:rsidP="004F3B70">
      <w:pPr>
        <w:pStyle w:val="ListParagraph"/>
        <w:numPr>
          <w:ilvl w:val="0"/>
          <w:numId w:val="5"/>
        </w:numPr>
        <w:tabs>
          <w:tab w:val="left" w:pos="249"/>
        </w:tabs>
        <w:spacing w:before="1"/>
        <w:ind w:hanging="143"/>
        <w:rPr>
          <w:sz w:val="20"/>
        </w:rPr>
      </w:pPr>
      <w:r>
        <w:rPr>
          <w:sz w:val="20"/>
        </w:rPr>
        <w:t>Any</w:t>
      </w:r>
      <w:r>
        <w:rPr>
          <w:spacing w:val="-4"/>
          <w:sz w:val="20"/>
        </w:rPr>
        <w:t xml:space="preserve"> </w:t>
      </w:r>
      <w:r>
        <w:rPr>
          <w:sz w:val="20"/>
        </w:rPr>
        <w:t>injuries</w:t>
      </w:r>
      <w:r>
        <w:rPr>
          <w:spacing w:val="-6"/>
          <w:sz w:val="20"/>
        </w:rPr>
        <w:t xml:space="preserve"> </w:t>
      </w:r>
      <w:r>
        <w:rPr>
          <w:sz w:val="20"/>
        </w:rPr>
        <w:t>to</w:t>
      </w:r>
      <w:r>
        <w:rPr>
          <w:spacing w:val="-4"/>
          <w:sz w:val="20"/>
        </w:rPr>
        <w:t xml:space="preserve"> </w:t>
      </w:r>
      <w:r>
        <w:rPr>
          <w:sz w:val="20"/>
        </w:rPr>
        <w:t>staff</w:t>
      </w:r>
      <w:r>
        <w:rPr>
          <w:spacing w:val="-6"/>
          <w:sz w:val="20"/>
        </w:rPr>
        <w:t xml:space="preserve"> </w:t>
      </w:r>
      <w:r>
        <w:rPr>
          <w:sz w:val="20"/>
        </w:rPr>
        <w:t>or</w:t>
      </w:r>
      <w:r>
        <w:rPr>
          <w:spacing w:val="-4"/>
          <w:sz w:val="20"/>
        </w:rPr>
        <w:t xml:space="preserve"> </w:t>
      </w:r>
      <w:r>
        <w:rPr>
          <w:spacing w:val="-2"/>
          <w:sz w:val="20"/>
        </w:rPr>
        <w:t>children</w:t>
      </w:r>
    </w:p>
    <w:p w14:paraId="50894EA0" w14:textId="77777777" w:rsidR="004F3B70" w:rsidRPr="004F3B70" w:rsidRDefault="004F3B70" w:rsidP="004F3B70">
      <w:pPr>
        <w:tabs>
          <w:tab w:val="left" w:pos="249"/>
        </w:tabs>
        <w:spacing w:before="1"/>
        <w:rPr>
          <w:sz w:val="20"/>
        </w:rPr>
      </w:pPr>
    </w:p>
    <w:p w14:paraId="2A3E8BA4" w14:textId="77777777" w:rsidR="004F3B70" w:rsidRDefault="004F3B70" w:rsidP="004F3B70">
      <w:pPr>
        <w:pStyle w:val="Heading1"/>
        <w:spacing w:before="243"/>
      </w:pPr>
      <w:r>
        <w:t>Procedure</w:t>
      </w:r>
      <w:r>
        <w:rPr>
          <w:spacing w:val="-9"/>
        </w:rPr>
        <w:t xml:space="preserve"> </w:t>
      </w:r>
      <w:r>
        <w:t>for</w:t>
      </w:r>
      <w:r>
        <w:rPr>
          <w:spacing w:val="-6"/>
        </w:rPr>
        <w:t xml:space="preserve"> </w:t>
      </w:r>
      <w:r>
        <w:t>dealing</w:t>
      </w:r>
      <w:r>
        <w:rPr>
          <w:spacing w:val="-7"/>
        </w:rPr>
        <w:t xml:space="preserve"> </w:t>
      </w:r>
      <w:r>
        <w:t>with</w:t>
      </w:r>
      <w:r>
        <w:rPr>
          <w:spacing w:val="-5"/>
        </w:rPr>
        <w:t xml:space="preserve"> </w:t>
      </w:r>
      <w:r>
        <w:t>abusive</w:t>
      </w:r>
      <w:r>
        <w:rPr>
          <w:spacing w:val="-6"/>
        </w:rPr>
        <w:t xml:space="preserve"> </w:t>
      </w:r>
      <w:r>
        <w:t>parents,</w:t>
      </w:r>
      <w:r>
        <w:rPr>
          <w:spacing w:val="-6"/>
        </w:rPr>
        <w:t xml:space="preserve"> </w:t>
      </w:r>
      <w:proofErr w:type="spellStart"/>
      <w:r>
        <w:t>carers</w:t>
      </w:r>
      <w:proofErr w:type="spellEnd"/>
      <w:r>
        <w:rPr>
          <w:spacing w:val="-7"/>
        </w:rPr>
        <w:t xml:space="preserve"> </w:t>
      </w:r>
      <w:r>
        <w:t>or</w:t>
      </w:r>
      <w:r>
        <w:rPr>
          <w:spacing w:val="-5"/>
        </w:rPr>
        <w:t xml:space="preserve"> </w:t>
      </w:r>
      <w:r>
        <w:rPr>
          <w:spacing w:val="-2"/>
        </w:rPr>
        <w:t>visitors</w:t>
      </w:r>
    </w:p>
    <w:p w14:paraId="3C7FCF58" w14:textId="77777777" w:rsidR="004F3B70" w:rsidRDefault="004F3B70" w:rsidP="004F3B70">
      <w:pPr>
        <w:pStyle w:val="BodyText"/>
        <w:spacing w:before="1"/>
        <w:rPr>
          <w:b/>
        </w:rPr>
      </w:pPr>
    </w:p>
    <w:p w14:paraId="0E4248BA" w14:textId="77777777" w:rsidR="004F3B70" w:rsidRDefault="004F3B70" w:rsidP="004F3B70">
      <w:pPr>
        <w:spacing w:line="243" w:lineRule="exact"/>
        <w:ind w:left="106"/>
        <w:rPr>
          <w:b/>
          <w:sz w:val="20"/>
        </w:rPr>
      </w:pPr>
      <w:r>
        <w:rPr>
          <w:b/>
          <w:sz w:val="20"/>
          <w:u w:val="single"/>
        </w:rPr>
        <w:t>Step</w:t>
      </w:r>
      <w:r>
        <w:rPr>
          <w:b/>
          <w:spacing w:val="-7"/>
          <w:sz w:val="20"/>
          <w:u w:val="single"/>
        </w:rPr>
        <w:t xml:space="preserve"> </w:t>
      </w:r>
      <w:r>
        <w:rPr>
          <w:b/>
          <w:sz w:val="20"/>
          <w:u w:val="single"/>
        </w:rPr>
        <w:t>1</w:t>
      </w:r>
      <w:r>
        <w:rPr>
          <w:b/>
          <w:spacing w:val="-5"/>
          <w:sz w:val="20"/>
          <w:u w:val="single"/>
        </w:rPr>
        <w:t xml:space="preserve"> </w:t>
      </w:r>
      <w:r>
        <w:rPr>
          <w:b/>
          <w:sz w:val="20"/>
          <w:u w:val="single"/>
        </w:rPr>
        <w:t>-</w:t>
      </w:r>
      <w:r>
        <w:rPr>
          <w:b/>
          <w:spacing w:val="-7"/>
          <w:sz w:val="20"/>
          <w:u w:val="single"/>
        </w:rPr>
        <w:t xml:space="preserve"> </w:t>
      </w:r>
      <w:r>
        <w:rPr>
          <w:b/>
          <w:sz w:val="20"/>
          <w:u w:val="single"/>
        </w:rPr>
        <w:t>Letter</w:t>
      </w:r>
      <w:r>
        <w:rPr>
          <w:b/>
          <w:spacing w:val="-6"/>
          <w:sz w:val="20"/>
          <w:u w:val="single"/>
        </w:rPr>
        <w:t xml:space="preserve"> </w:t>
      </w:r>
      <w:r>
        <w:rPr>
          <w:b/>
          <w:sz w:val="20"/>
          <w:u w:val="single"/>
        </w:rPr>
        <w:t>to</w:t>
      </w:r>
      <w:r>
        <w:rPr>
          <w:b/>
          <w:spacing w:val="-6"/>
          <w:sz w:val="20"/>
          <w:u w:val="single"/>
        </w:rPr>
        <w:t xml:space="preserve"> </w:t>
      </w:r>
      <w:r>
        <w:rPr>
          <w:b/>
          <w:sz w:val="20"/>
          <w:u w:val="single"/>
        </w:rPr>
        <w:t>explain</w:t>
      </w:r>
      <w:r>
        <w:rPr>
          <w:b/>
          <w:spacing w:val="-6"/>
          <w:sz w:val="20"/>
          <w:u w:val="single"/>
        </w:rPr>
        <w:t xml:space="preserve"> </w:t>
      </w:r>
      <w:r>
        <w:rPr>
          <w:b/>
          <w:sz w:val="20"/>
          <w:u w:val="single"/>
        </w:rPr>
        <w:t>what</w:t>
      </w:r>
      <w:r>
        <w:rPr>
          <w:b/>
          <w:spacing w:val="-6"/>
          <w:sz w:val="20"/>
          <w:u w:val="single"/>
        </w:rPr>
        <w:t xml:space="preserve"> </w:t>
      </w:r>
      <w:r>
        <w:rPr>
          <w:b/>
          <w:sz w:val="20"/>
          <w:u w:val="single"/>
        </w:rPr>
        <w:t>is</w:t>
      </w:r>
      <w:r>
        <w:rPr>
          <w:b/>
          <w:spacing w:val="-7"/>
          <w:sz w:val="20"/>
          <w:u w:val="single"/>
        </w:rPr>
        <w:t xml:space="preserve"> </w:t>
      </w:r>
      <w:r>
        <w:rPr>
          <w:b/>
          <w:sz w:val="20"/>
          <w:u w:val="single"/>
        </w:rPr>
        <w:t>considered</w:t>
      </w:r>
      <w:r>
        <w:rPr>
          <w:b/>
          <w:spacing w:val="-6"/>
          <w:sz w:val="20"/>
          <w:u w:val="single"/>
        </w:rPr>
        <w:t xml:space="preserve"> </w:t>
      </w:r>
      <w:r>
        <w:rPr>
          <w:b/>
          <w:sz w:val="20"/>
          <w:u w:val="single"/>
        </w:rPr>
        <w:t>acceptable</w:t>
      </w:r>
      <w:r>
        <w:rPr>
          <w:b/>
          <w:spacing w:val="-6"/>
          <w:sz w:val="20"/>
          <w:u w:val="single"/>
        </w:rPr>
        <w:t xml:space="preserve"> </w:t>
      </w:r>
      <w:r>
        <w:rPr>
          <w:b/>
          <w:sz w:val="20"/>
          <w:u w:val="single"/>
        </w:rPr>
        <w:t>behaviour</w:t>
      </w:r>
      <w:r>
        <w:rPr>
          <w:b/>
          <w:spacing w:val="1"/>
          <w:sz w:val="20"/>
          <w:u w:val="single"/>
        </w:rPr>
        <w:t xml:space="preserve"> </w:t>
      </w:r>
      <w:r>
        <w:rPr>
          <w:b/>
          <w:sz w:val="20"/>
          <w:u w:val="single"/>
        </w:rPr>
        <w:t>(see</w:t>
      </w:r>
      <w:r>
        <w:rPr>
          <w:b/>
          <w:spacing w:val="-6"/>
          <w:sz w:val="20"/>
          <w:u w:val="single"/>
        </w:rPr>
        <w:t xml:space="preserve"> </w:t>
      </w:r>
      <w:r>
        <w:rPr>
          <w:b/>
          <w:sz w:val="20"/>
          <w:u w:val="single"/>
        </w:rPr>
        <w:t>Appendix</w:t>
      </w:r>
      <w:r>
        <w:rPr>
          <w:b/>
          <w:spacing w:val="-7"/>
          <w:sz w:val="20"/>
          <w:u w:val="single"/>
        </w:rPr>
        <w:t xml:space="preserve"> </w:t>
      </w:r>
      <w:r>
        <w:rPr>
          <w:b/>
          <w:spacing w:val="-5"/>
          <w:sz w:val="20"/>
          <w:u w:val="single"/>
        </w:rPr>
        <w:t>A)</w:t>
      </w:r>
    </w:p>
    <w:p w14:paraId="1FECAE4F" w14:textId="77777777" w:rsidR="004F3B70" w:rsidRDefault="004F3B70" w:rsidP="004F3B70">
      <w:pPr>
        <w:pStyle w:val="BodyText"/>
        <w:ind w:left="106"/>
      </w:pPr>
      <w:r>
        <w:t xml:space="preserve">The Headteacher will send a letter to the adult(s) involved. It will be put to them that such </w:t>
      </w:r>
      <w:proofErr w:type="spellStart"/>
      <w:r>
        <w:t>behaviour</w:t>
      </w:r>
      <w:proofErr w:type="spellEnd"/>
      <w:r>
        <w:t xml:space="preserve"> is unacceptable and an assurance</w:t>
      </w:r>
      <w:r>
        <w:rPr>
          <w:spacing w:val="-1"/>
        </w:rPr>
        <w:t xml:space="preserve"> </w:t>
      </w:r>
      <w:r>
        <w:t>will</w:t>
      </w:r>
      <w:r>
        <w:rPr>
          <w:spacing w:val="-3"/>
        </w:rPr>
        <w:t xml:space="preserve"> </w:t>
      </w:r>
      <w:r>
        <w:t>be</w:t>
      </w:r>
      <w:r>
        <w:rPr>
          <w:spacing w:val="-1"/>
        </w:rPr>
        <w:t xml:space="preserve"> </w:t>
      </w:r>
      <w:r>
        <w:t>sought</w:t>
      </w:r>
      <w:r>
        <w:rPr>
          <w:spacing w:val="-2"/>
        </w:rPr>
        <w:t xml:space="preserve"> </w:t>
      </w:r>
      <w:r>
        <w:t>that</w:t>
      </w:r>
      <w:r>
        <w:rPr>
          <w:spacing w:val="-2"/>
        </w:rPr>
        <w:t xml:space="preserve"> </w:t>
      </w:r>
      <w:r>
        <w:t>such</w:t>
      </w:r>
      <w:r>
        <w:rPr>
          <w:spacing w:val="-2"/>
        </w:rPr>
        <w:t xml:space="preserve"> </w:t>
      </w:r>
      <w:r>
        <w:t>an</w:t>
      </w:r>
      <w:r>
        <w:rPr>
          <w:spacing w:val="-2"/>
        </w:rPr>
        <w:t xml:space="preserve"> </w:t>
      </w:r>
      <w:r>
        <w:t>incident</w:t>
      </w:r>
      <w:r>
        <w:rPr>
          <w:spacing w:val="-2"/>
        </w:rPr>
        <w:t xml:space="preserve"> </w:t>
      </w:r>
      <w:r>
        <w:t>will</w:t>
      </w:r>
      <w:r>
        <w:rPr>
          <w:spacing w:val="-3"/>
        </w:rPr>
        <w:t xml:space="preserve"> </w:t>
      </w:r>
      <w:r>
        <w:t>not</w:t>
      </w:r>
      <w:r>
        <w:rPr>
          <w:spacing w:val="-2"/>
        </w:rPr>
        <w:t xml:space="preserve"> </w:t>
      </w:r>
      <w:r>
        <w:t>be</w:t>
      </w:r>
      <w:r>
        <w:rPr>
          <w:spacing w:val="-3"/>
        </w:rPr>
        <w:t xml:space="preserve"> </w:t>
      </w:r>
      <w:r>
        <w:t>repeated.</w:t>
      </w:r>
      <w:r>
        <w:rPr>
          <w:spacing w:val="-2"/>
        </w:rPr>
        <w:t xml:space="preserve"> </w:t>
      </w:r>
      <w:r>
        <w:t>It</w:t>
      </w:r>
      <w:r>
        <w:rPr>
          <w:spacing w:val="-2"/>
        </w:rPr>
        <w:t xml:space="preserve"> </w:t>
      </w:r>
      <w:r>
        <w:t>will</w:t>
      </w:r>
      <w:r>
        <w:rPr>
          <w:spacing w:val="-3"/>
        </w:rPr>
        <w:t xml:space="preserve"> </w:t>
      </w:r>
      <w:r>
        <w:t>be</w:t>
      </w:r>
      <w:r>
        <w:rPr>
          <w:spacing w:val="-3"/>
        </w:rPr>
        <w:t xml:space="preserve"> </w:t>
      </w:r>
      <w:r>
        <w:t>stressed</w:t>
      </w:r>
      <w:r>
        <w:rPr>
          <w:spacing w:val="-2"/>
        </w:rPr>
        <w:t xml:space="preserve"> </w:t>
      </w:r>
      <w:r>
        <w:t>on</w:t>
      </w:r>
      <w:r>
        <w:rPr>
          <w:spacing w:val="-2"/>
        </w:rPr>
        <w:t xml:space="preserve"> </w:t>
      </w:r>
      <w:r>
        <w:t>this</w:t>
      </w:r>
      <w:r>
        <w:rPr>
          <w:spacing w:val="-4"/>
        </w:rPr>
        <w:t xml:space="preserve"> </w:t>
      </w:r>
      <w:r>
        <w:t>occasion</w:t>
      </w:r>
      <w:r>
        <w:rPr>
          <w:spacing w:val="-2"/>
        </w:rPr>
        <w:t xml:space="preserve"> </w:t>
      </w:r>
      <w:r>
        <w:t>that</w:t>
      </w:r>
      <w:r>
        <w:rPr>
          <w:spacing w:val="-2"/>
        </w:rPr>
        <w:t xml:space="preserve"> </w:t>
      </w:r>
      <w:r>
        <w:t>repetition</w:t>
      </w:r>
      <w:r>
        <w:rPr>
          <w:spacing w:val="-2"/>
        </w:rPr>
        <w:t xml:space="preserve"> </w:t>
      </w:r>
      <w:r>
        <w:t>of such</w:t>
      </w:r>
      <w:r>
        <w:rPr>
          <w:spacing w:val="-2"/>
        </w:rPr>
        <w:t xml:space="preserve"> </w:t>
      </w:r>
      <w:r>
        <w:t>an incident will result in further more serious action being taken.</w:t>
      </w:r>
    </w:p>
    <w:p w14:paraId="55E7E304" w14:textId="77777777" w:rsidR="004F3B70" w:rsidRDefault="004F3B70" w:rsidP="004F3B70">
      <w:pPr>
        <w:spacing w:before="1"/>
        <w:ind w:left="106"/>
        <w:rPr>
          <w:i/>
          <w:sz w:val="20"/>
        </w:rPr>
      </w:pPr>
      <w:r>
        <w:rPr>
          <w:i/>
          <w:sz w:val="20"/>
        </w:rPr>
        <w:t>If</w:t>
      </w:r>
      <w:r>
        <w:rPr>
          <w:i/>
          <w:spacing w:val="-2"/>
          <w:sz w:val="20"/>
        </w:rPr>
        <w:t xml:space="preserve"> </w:t>
      </w:r>
      <w:r>
        <w:rPr>
          <w:i/>
          <w:sz w:val="20"/>
        </w:rPr>
        <w:t>the</w:t>
      </w:r>
      <w:r>
        <w:rPr>
          <w:i/>
          <w:spacing w:val="-1"/>
          <w:sz w:val="20"/>
        </w:rPr>
        <w:t xml:space="preserve"> </w:t>
      </w:r>
      <w:r>
        <w:rPr>
          <w:i/>
          <w:sz w:val="20"/>
        </w:rPr>
        <w:t>Headteacher</w:t>
      </w:r>
      <w:r>
        <w:rPr>
          <w:i/>
          <w:spacing w:val="-3"/>
          <w:sz w:val="20"/>
        </w:rPr>
        <w:t xml:space="preserve"> </w:t>
      </w:r>
      <w:r>
        <w:rPr>
          <w:i/>
          <w:sz w:val="20"/>
        </w:rPr>
        <w:t>has</w:t>
      </w:r>
      <w:r>
        <w:rPr>
          <w:i/>
          <w:spacing w:val="-2"/>
          <w:sz w:val="20"/>
        </w:rPr>
        <w:t xml:space="preserve"> </w:t>
      </w:r>
      <w:r>
        <w:rPr>
          <w:i/>
          <w:sz w:val="20"/>
        </w:rPr>
        <w:t>been</w:t>
      </w:r>
      <w:r>
        <w:rPr>
          <w:i/>
          <w:spacing w:val="-1"/>
          <w:sz w:val="20"/>
        </w:rPr>
        <w:t xml:space="preserve"> </w:t>
      </w:r>
      <w:r>
        <w:rPr>
          <w:i/>
          <w:sz w:val="20"/>
        </w:rPr>
        <w:t>subject</w:t>
      </w:r>
      <w:r>
        <w:rPr>
          <w:i/>
          <w:spacing w:val="-1"/>
          <w:sz w:val="20"/>
        </w:rPr>
        <w:t xml:space="preserve"> </w:t>
      </w:r>
      <w:r>
        <w:rPr>
          <w:i/>
          <w:sz w:val="20"/>
        </w:rPr>
        <w:t>to</w:t>
      </w:r>
      <w:r>
        <w:rPr>
          <w:i/>
          <w:spacing w:val="-3"/>
          <w:sz w:val="20"/>
        </w:rPr>
        <w:t xml:space="preserve"> </w:t>
      </w:r>
      <w:r>
        <w:rPr>
          <w:i/>
          <w:sz w:val="20"/>
        </w:rPr>
        <w:t>abuse,</w:t>
      </w:r>
      <w:r>
        <w:rPr>
          <w:i/>
          <w:spacing w:val="-1"/>
          <w:sz w:val="20"/>
        </w:rPr>
        <w:t xml:space="preserve"> </w:t>
      </w:r>
      <w:r>
        <w:rPr>
          <w:i/>
          <w:sz w:val="20"/>
        </w:rPr>
        <w:t>this</w:t>
      </w:r>
      <w:r>
        <w:rPr>
          <w:i/>
          <w:spacing w:val="-3"/>
          <w:sz w:val="20"/>
        </w:rPr>
        <w:t xml:space="preserve"> </w:t>
      </w:r>
      <w:r>
        <w:rPr>
          <w:i/>
          <w:sz w:val="20"/>
        </w:rPr>
        <w:t>will</w:t>
      </w:r>
      <w:r>
        <w:rPr>
          <w:i/>
          <w:spacing w:val="-2"/>
          <w:sz w:val="20"/>
        </w:rPr>
        <w:t xml:space="preserve"> </w:t>
      </w:r>
      <w:r>
        <w:rPr>
          <w:i/>
          <w:sz w:val="20"/>
        </w:rPr>
        <w:t>be</w:t>
      </w:r>
      <w:r>
        <w:rPr>
          <w:i/>
          <w:spacing w:val="-1"/>
          <w:sz w:val="20"/>
        </w:rPr>
        <w:t xml:space="preserve"> </w:t>
      </w:r>
      <w:r>
        <w:rPr>
          <w:i/>
          <w:sz w:val="20"/>
        </w:rPr>
        <w:t>done</w:t>
      </w:r>
      <w:r>
        <w:rPr>
          <w:i/>
          <w:spacing w:val="-1"/>
          <w:sz w:val="20"/>
        </w:rPr>
        <w:t xml:space="preserve"> </w:t>
      </w:r>
      <w:r>
        <w:rPr>
          <w:i/>
          <w:sz w:val="20"/>
        </w:rPr>
        <w:t>by</w:t>
      </w:r>
      <w:r>
        <w:rPr>
          <w:i/>
          <w:spacing w:val="-2"/>
          <w:sz w:val="20"/>
        </w:rPr>
        <w:t xml:space="preserve"> </w:t>
      </w:r>
      <w:r>
        <w:rPr>
          <w:i/>
          <w:sz w:val="20"/>
        </w:rPr>
        <w:t>the</w:t>
      </w:r>
      <w:r>
        <w:rPr>
          <w:i/>
          <w:spacing w:val="-1"/>
          <w:sz w:val="20"/>
        </w:rPr>
        <w:t xml:space="preserve"> </w:t>
      </w:r>
      <w:r>
        <w:rPr>
          <w:i/>
          <w:sz w:val="20"/>
        </w:rPr>
        <w:t>Chair</w:t>
      </w:r>
      <w:r>
        <w:rPr>
          <w:i/>
          <w:spacing w:val="-3"/>
          <w:sz w:val="20"/>
        </w:rPr>
        <w:t xml:space="preserve"> </w:t>
      </w:r>
      <w:r>
        <w:rPr>
          <w:i/>
          <w:sz w:val="20"/>
        </w:rPr>
        <w:t>of</w:t>
      </w:r>
      <w:r>
        <w:rPr>
          <w:i/>
          <w:spacing w:val="-3"/>
          <w:sz w:val="20"/>
        </w:rPr>
        <w:t xml:space="preserve"> </w:t>
      </w:r>
      <w:r>
        <w:rPr>
          <w:i/>
          <w:sz w:val="20"/>
        </w:rPr>
        <w:t>Governors</w:t>
      </w:r>
      <w:r>
        <w:rPr>
          <w:i/>
          <w:spacing w:val="-2"/>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appointed</w:t>
      </w:r>
      <w:r>
        <w:rPr>
          <w:i/>
          <w:spacing w:val="-3"/>
          <w:sz w:val="20"/>
        </w:rPr>
        <w:t xml:space="preserve"> </w:t>
      </w:r>
      <w:r>
        <w:rPr>
          <w:i/>
          <w:sz w:val="20"/>
        </w:rPr>
        <w:t>governor,</w:t>
      </w:r>
      <w:r>
        <w:rPr>
          <w:i/>
          <w:spacing w:val="-1"/>
          <w:sz w:val="20"/>
        </w:rPr>
        <w:t xml:space="preserve"> </w:t>
      </w:r>
      <w:r>
        <w:rPr>
          <w:i/>
          <w:sz w:val="20"/>
        </w:rPr>
        <w:t>if</w:t>
      </w:r>
      <w:r>
        <w:rPr>
          <w:i/>
          <w:spacing w:val="-2"/>
          <w:sz w:val="20"/>
        </w:rPr>
        <w:t xml:space="preserve"> </w:t>
      </w:r>
      <w:r>
        <w:rPr>
          <w:i/>
          <w:sz w:val="20"/>
        </w:rPr>
        <w:t>the</w:t>
      </w:r>
      <w:r>
        <w:rPr>
          <w:i/>
          <w:spacing w:val="-1"/>
          <w:sz w:val="20"/>
        </w:rPr>
        <w:t xml:space="preserve"> </w:t>
      </w:r>
      <w:r>
        <w:rPr>
          <w:i/>
          <w:sz w:val="20"/>
        </w:rPr>
        <w:t>Chair</w:t>
      </w:r>
      <w:r>
        <w:rPr>
          <w:i/>
          <w:spacing w:val="-3"/>
          <w:sz w:val="20"/>
        </w:rPr>
        <w:t xml:space="preserve"> </w:t>
      </w:r>
      <w:r>
        <w:rPr>
          <w:i/>
          <w:sz w:val="20"/>
        </w:rPr>
        <w:t>is involved in the incident in any way).</w:t>
      </w:r>
    </w:p>
    <w:p w14:paraId="3BFCF3E2" w14:textId="77777777" w:rsidR="004F3B70" w:rsidRDefault="004F3B70" w:rsidP="004F3B70">
      <w:pPr>
        <w:pStyle w:val="BodyText"/>
        <w:spacing w:before="244"/>
        <w:ind w:left="106" w:right="190"/>
      </w:pPr>
      <w:r>
        <w:t>At</w:t>
      </w:r>
      <w:r>
        <w:rPr>
          <w:spacing w:val="-2"/>
        </w:rPr>
        <w:t xml:space="preserve"> </w:t>
      </w:r>
      <w:r>
        <w:t>any</w:t>
      </w:r>
      <w:r>
        <w:rPr>
          <w:spacing w:val="-2"/>
        </w:rPr>
        <w:t xml:space="preserve"> </w:t>
      </w:r>
      <w:r>
        <w:t>stage,</w:t>
      </w:r>
      <w:r>
        <w:rPr>
          <w:spacing w:val="-2"/>
        </w:rPr>
        <w:t xml:space="preserve"> </w:t>
      </w:r>
      <w:r>
        <w:t>the</w:t>
      </w:r>
      <w:r>
        <w:rPr>
          <w:spacing w:val="-2"/>
        </w:rPr>
        <w:t xml:space="preserve"> </w:t>
      </w:r>
      <w:r>
        <w:t>school</w:t>
      </w:r>
      <w:r>
        <w:rPr>
          <w:spacing w:val="-3"/>
        </w:rPr>
        <w:t xml:space="preserve"> </w:t>
      </w:r>
      <w:r>
        <w:t>may</w:t>
      </w:r>
      <w:r>
        <w:rPr>
          <w:spacing w:val="-2"/>
        </w:rPr>
        <w:t xml:space="preserve"> </w:t>
      </w:r>
      <w:r>
        <w:t>report</w:t>
      </w:r>
      <w:r>
        <w:rPr>
          <w:spacing w:val="-2"/>
        </w:rPr>
        <w:t xml:space="preserve"> </w:t>
      </w:r>
      <w:r>
        <w:t>serious</w:t>
      </w:r>
      <w:r>
        <w:rPr>
          <w:spacing w:val="-4"/>
        </w:rPr>
        <w:t xml:space="preserve"> </w:t>
      </w:r>
      <w:r>
        <w:t>incidents</w:t>
      </w:r>
      <w:r>
        <w:rPr>
          <w:spacing w:val="-3"/>
        </w:rPr>
        <w:t xml:space="preserve"> </w:t>
      </w:r>
      <w:r>
        <w:t>of</w:t>
      </w:r>
      <w:r>
        <w:rPr>
          <w:spacing w:val="-4"/>
        </w:rPr>
        <w:t xml:space="preserve"> </w:t>
      </w:r>
      <w:r>
        <w:t>abusive</w:t>
      </w:r>
      <w:r>
        <w:rPr>
          <w:spacing w:val="-3"/>
        </w:rPr>
        <w:t xml:space="preserve"> </w:t>
      </w:r>
      <w:r>
        <w:t>and</w:t>
      </w:r>
      <w:r>
        <w:rPr>
          <w:spacing w:val="-2"/>
        </w:rPr>
        <w:t xml:space="preserve"> </w:t>
      </w:r>
      <w:r>
        <w:t>threatening</w:t>
      </w:r>
      <w:r>
        <w:rPr>
          <w:spacing w:val="-3"/>
        </w:rPr>
        <w:t xml:space="preserve"> </w:t>
      </w:r>
      <w:proofErr w:type="spellStart"/>
      <w:r>
        <w:t>behaviour</w:t>
      </w:r>
      <w:proofErr w:type="spellEnd"/>
      <w:r>
        <w:rPr>
          <w:spacing w:val="-2"/>
        </w:rPr>
        <w:t xml:space="preserve"> </w:t>
      </w:r>
      <w:r>
        <w:t>to</w:t>
      </w:r>
      <w:r>
        <w:rPr>
          <w:spacing w:val="-2"/>
        </w:rPr>
        <w:t xml:space="preserve"> </w:t>
      </w:r>
      <w:r>
        <w:t>the</w:t>
      </w:r>
      <w:r>
        <w:rPr>
          <w:spacing w:val="-3"/>
        </w:rPr>
        <w:t xml:space="preserve"> </w:t>
      </w:r>
      <w:r>
        <w:t>Local</w:t>
      </w:r>
      <w:r>
        <w:rPr>
          <w:spacing w:val="-2"/>
        </w:rPr>
        <w:t xml:space="preserve"> </w:t>
      </w:r>
      <w:r>
        <w:t>Authority.</w:t>
      </w:r>
      <w:r>
        <w:rPr>
          <w:spacing w:val="-2"/>
        </w:rPr>
        <w:t xml:space="preserve"> </w:t>
      </w:r>
      <w:r>
        <w:t>The</w:t>
      </w:r>
      <w:r>
        <w:rPr>
          <w:spacing w:val="-3"/>
        </w:rPr>
        <w:t xml:space="preserve"> </w:t>
      </w:r>
      <w:r>
        <w:t>school</w:t>
      </w:r>
      <w:r>
        <w:rPr>
          <w:spacing w:val="-3"/>
        </w:rPr>
        <w:t xml:space="preserve"> </w:t>
      </w:r>
      <w:r>
        <w:t>has</w:t>
      </w:r>
      <w:r>
        <w:rPr>
          <w:spacing w:val="-3"/>
        </w:rPr>
        <w:t xml:space="preserve"> </w:t>
      </w:r>
      <w:r>
        <w:t>a statutory responsibility to report any racist or discriminatory incidents to the Local Authority. Any act of actual or threatened violence will be referred to the police immediately.</w:t>
      </w:r>
    </w:p>
    <w:p w14:paraId="7225005D" w14:textId="77777777" w:rsidR="004F3B70" w:rsidRDefault="004F3B70" w:rsidP="004F3B70">
      <w:pPr>
        <w:pStyle w:val="BodyText"/>
      </w:pPr>
    </w:p>
    <w:p w14:paraId="108BD2C5" w14:textId="77777777" w:rsidR="004F3B70" w:rsidRDefault="004F3B70" w:rsidP="004F3B70">
      <w:pPr>
        <w:pStyle w:val="BodyText"/>
        <w:spacing w:before="1"/>
        <w:ind w:left="106"/>
      </w:pPr>
      <w:r>
        <w:t>NB:</w:t>
      </w:r>
      <w:r>
        <w:rPr>
          <w:spacing w:val="-8"/>
        </w:rPr>
        <w:t xml:space="preserve"> </w:t>
      </w:r>
      <w:r>
        <w:t>Any</w:t>
      </w:r>
      <w:r>
        <w:rPr>
          <w:spacing w:val="-6"/>
        </w:rPr>
        <w:t xml:space="preserve"> </w:t>
      </w:r>
      <w:r>
        <w:t>incidents</w:t>
      </w:r>
      <w:r>
        <w:rPr>
          <w:spacing w:val="-7"/>
        </w:rPr>
        <w:t xml:space="preserve"> </w:t>
      </w:r>
      <w:r>
        <w:t>of</w:t>
      </w:r>
      <w:r>
        <w:rPr>
          <w:spacing w:val="-7"/>
        </w:rPr>
        <w:t xml:space="preserve"> </w:t>
      </w:r>
      <w:r>
        <w:t>violent</w:t>
      </w:r>
      <w:r>
        <w:rPr>
          <w:spacing w:val="-6"/>
        </w:rPr>
        <w:t xml:space="preserve"> </w:t>
      </w:r>
      <w:r>
        <w:t>conduct</w:t>
      </w:r>
      <w:r>
        <w:rPr>
          <w:spacing w:val="-6"/>
        </w:rPr>
        <w:t xml:space="preserve"> </w:t>
      </w:r>
      <w:r>
        <w:t>would</w:t>
      </w:r>
      <w:r>
        <w:rPr>
          <w:spacing w:val="-6"/>
        </w:rPr>
        <w:t xml:space="preserve"> </w:t>
      </w:r>
      <w:r>
        <w:t>immediately</w:t>
      </w:r>
      <w:r>
        <w:rPr>
          <w:spacing w:val="-6"/>
        </w:rPr>
        <w:t xml:space="preserve"> </w:t>
      </w:r>
      <w:r>
        <w:t>proceed</w:t>
      </w:r>
      <w:r>
        <w:rPr>
          <w:spacing w:val="-6"/>
        </w:rPr>
        <w:t xml:space="preserve"> </w:t>
      </w:r>
      <w:r>
        <w:t>to</w:t>
      </w:r>
      <w:r>
        <w:rPr>
          <w:spacing w:val="-6"/>
        </w:rPr>
        <w:t xml:space="preserve"> </w:t>
      </w:r>
      <w:r>
        <w:t>step</w:t>
      </w:r>
      <w:r>
        <w:rPr>
          <w:spacing w:val="-6"/>
        </w:rPr>
        <w:t xml:space="preserve"> </w:t>
      </w:r>
      <w:r>
        <w:rPr>
          <w:spacing w:val="-5"/>
        </w:rPr>
        <w:t>5.</w:t>
      </w:r>
    </w:p>
    <w:p w14:paraId="5F218118" w14:textId="77777777" w:rsidR="004F3B70" w:rsidRDefault="004F3B70" w:rsidP="004F3B70">
      <w:pPr>
        <w:pStyle w:val="Heading1"/>
        <w:spacing w:before="243"/>
      </w:pPr>
      <w:r>
        <w:rPr>
          <w:u w:val="single"/>
        </w:rPr>
        <w:t>Step</w:t>
      </w:r>
      <w:r>
        <w:rPr>
          <w:spacing w:val="-5"/>
          <w:u w:val="single"/>
        </w:rPr>
        <w:t xml:space="preserve"> </w:t>
      </w:r>
      <w:r>
        <w:rPr>
          <w:u w:val="single"/>
        </w:rPr>
        <w:t>2</w:t>
      </w:r>
      <w:r>
        <w:rPr>
          <w:spacing w:val="-4"/>
          <w:u w:val="single"/>
        </w:rPr>
        <w:t xml:space="preserve"> </w:t>
      </w:r>
      <w:r>
        <w:rPr>
          <w:u w:val="single"/>
        </w:rPr>
        <w:t>–</w:t>
      </w:r>
      <w:r>
        <w:rPr>
          <w:spacing w:val="-5"/>
          <w:u w:val="single"/>
        </w:rPr>
        <w:t xml:space="preserve"> </w:t>
      </w:r>
      <w:r>
        <w:rPr>
          <w:u w:val="single"/>
        </w:rPr>
        <w:t>Written</w:t>
      </w:r>
      <w:r>
        <w:rPr>
          <w:spacing w:val="-4"/>
          <w:u w:val="single"/>
        </w:rPr>
        <w:t xml:space="preserve"> </w:t>
      </w:r>
      <w:r>
        <w:rPr>
          <w:u w:val="single"/>
        </w:rPr>
        <w:t>warning</w:t>
      </w:r>
      <w:r>
        <w:rPr>
          <w:spacing w:val="-4"/>
          <w:u w:val="single"/>
        </w:rPr>
        <w:t xml:space="preserve"> </w:t>
      </w:r>
      <w:r>
        <w:rPr>
          <w:u w:val="single"/>
        </w:rPr>
        <w:t>with</w:t>
      </w:r>
      <w:r>
        <w:rPr>
          <w:spacing w:val="-5"/>
          <w:u w:val="single"/>
        </w:rPr>
        <w:t xml:space="preserve"> </w:t>
      </w:r>
      <w:r>
        <w:rPr>
          <w:u w:val="single"/>
        </w:rPr>
        <w:t>an</w:t>
      </w:r>
      <w:r>
        <w:rPr>
          <w:spacing w:val="-4"/>
          <w:u w:val="single"/>
        </w:rPr>
        <w:t xml:space="preserve"> </w:t>
      </w:r>
      <w:r>
        <w:rPr>
          <w:u w:val="single"/>
        </w:rPr>
        <w:t>invitation</w:t>
      </w:r>
      <w:r>
        <w:rPr>
          <w:spacing w:val="-5"/>
          <w:u w:val="single"/>
        </w:rPr>
        <w:t xml:space="preserve"> </w:t>
      </w:r>
      <w:r>
        <w:rPr>
          <w:u w:val="single"/>
        </w:rPr>
        <w:t>to</w:t>
      </w:r>
      <w:r>
        <w:rPr>
          <w:spacing w:val="-4"/>
          <w:u w:val="single"/>
        </w:rPr>
        <w:t xml:space="preserve"> </w:t>
      </w:r>
      <w:r>
        <w:rPr>
          <w:u w:val="single"/>
        </w:rPr>
        <w:t>discuss</w:t>
      </w:r>
      <w:r>
        <w:rPr>
          <w:spacing w:val="-6"/>
          <w:u w:val="single"/>
        </w:rPr>
        <w:t xml:space="preserve"> </w:t>
      </w:r>
      <w:r>
        <w:rPr>
          <w:spacing w:val="-2"/>
          <w:u w:val="single"/>
        </w:rPr>
        <w:t>events</w:t>
      </w:r>
    </w:p>
    <w:p w14:paraId="23625208" w14:textId="77777777" w:rsidR="004F3B70" w:rsidRDefault="004F3B70" w:rsidP="004F3B70">
      <w:pPr>
        <w:pStyle w:val="BodyText"/>
        <w:ind w:left="106" w:right="190"/>
      </w:pPr>
      <w:r>
        <w:t>If</w:t>
      </w:r>
      <w:r>
        <w:rPr>
          <w:spacing w:val="-3"/>
        </w:rPr>
        <w:t xml:space="preserve"> </w:t>
      </w:r>
      <w:r>
        <w:t>a</w:t>
      </w:r>
      <w:r>
        <w:rPr>
          <w:spacing w:val="-2"/>
        </w:rPr>
        <w:t xml:space="preserve"> </w:t>
      </w:r>
      <w:r>
        <w:t>second</w:t>
      </w:r>
      <w:r>
        <w:rPr>
          <w:spacing w:val="-2"/>
        </w:rPr>
        <w:t xml:space="preserve"> </w:t>
      </w:r>
      <w:r>
        <w:t>incident</w:t>
      </w:r>
      <w:r>
        <w:rPr>
          <w:spacing w:val="-2"/>
        </w:rPr>
        <w:t xml:space="preserve"> </w:t>
      </w:r>
      <w:r>
        <w:t>occurs</w:t>
      </w:r>
      <w:r>
        <w:rPr>
          <w:spacing w:val="-4"/>
        </w:rPr>
        <w:t xml:space="preserve"> </w:t>
      </w:r>
      <w:r>
        <w:t>involving</w:t>
      </w:r>
      <w:r>
        <w:rPr>
          <w:spacing w:val="-3"/>
        </w:rPr>
        <w:t xml:space="preserve"> </w:t>
      </w:r>
      <w:r>
        <w:t>the</w:t>
      </w:r>
      <w:r>
        <w:rPr>
          <w:spacing w:val="-3"/>
        </w:rPr>
        <w:t xml:space="preserve"> </w:t>
      </w:r>
      <w:r>
        <w:t>same</w:t>
      </w:r>
      <w:r>
        <w:rPr>
          <w:spacing w:val="-3"/>
        </w:rPr>
        <w:t xml:space="preserve"> </w:t>
      </w:r>
      <w:r>
        <w:t>person</w:t>
      </w:r>
      <w:r>
        <w:rPr>
          <w:spacing w:val="-2"/>
        </w:rPr>
        <w:t xml:space="preserve"> </w:t>
      </w:r>
      <w:r>
        <w:t>or</w:t>
      </w:r>
      <w:r>
        <w:rPr>
          <w:spacing w:val="-2"/>
        </w:rPr>
        <w:t xml:space="preserve"> </w:t>
      </w:r>
      <w:r>
        <w:t>persons,</w:t>
      </w:r>
      <w:r>
        <w:rPr>
          <w:spacing w:val="-2"/>
        </w:rPr>
        <w:t xml:space="preserve"> </w:t>
      </w:r>
      <w:r>
        <w:t>the</w:t>
      </w:r>
      <w:r>
        <w:rPr>
          <w:spacing w:val="-3"/>
        </w:rPr>
        <w:t xml:space="preserve"> </w:t>
      </w:r>
      <w:r>
        <w:t>Headteacher</w:t>
      </w:r>
      <w:r>
        <w:rPr>
          <w:spacing w:val="-2"/>
        </w:rPr>
        <w:t xml:space="preserve"> </w:t>
      </w:r>
      <w:r>
        <w:t>will write</w:t>
      </w:r>
      <w:r>
        <w:rPr>
          <w:spacing w:val="-3"/>
        </w:rPr>
        <w:t xml:space="preserve"> </w:t>
      </w:r>
      <w:r>
        <w:t>to</w:t>
      </w:r>
      <w:r>
        <w:rPr>
          <w:spacing w:val="-2"/>
        </w:rPr>
        <w:t xml:space="preserve"> </w:t>
      </w:r>
      <w:r>
        <w:t>the</w:t>
      </w:r>
      <w:r>
        <w:rPr>
          <w:spacing w:val="-1"/>
        </w:rPr>
        <w:t xml:space="preserve"> </w:t>
      </w:r>
      <w:r>
        <w:t>adult(s)</w:t>
      </w:r>
      <w:r>
        <w:rPr>
          <w:spacing w:val="-3"/>
        </w:rPr>
        <w:t xml:space="preserve"> </w:t>
      </w:r>
      <w:r>
        <w:t>informing</w:t>
      </w:r>
      <w:r>
        <w:rPr>
          <w:spacing w:val="-3"/>
        </w:rPr>
        <w:t xml:space="preserve"> </w:t>
      </w:r>
      <w:r>
        <w:t>them</w:t>
      </w:r>
      <w:r>
        <w:rPr>
          <w:spacing w:val="-3"/>
        </w:rPr>
        <w:t xml:space="preserve"> </w:t>
      </w:r>
      <w:r>
        <w:t>once again that this conduct is unacceptable and invite them in to discuss the events.</w:t>
      </w:r>
    </w:p>
    <w:p w14:paraId="0DF1CE5B" w14:textId="77777777" w:rsidR="004F3B70" w:rsidRDefault="004F3B70" w:rsidP="004F3B70">
      <w:pPr>
        <w:spacing w:line="243" w:lineRule="exact"/>
        <w:ind w:left="106"/>
        <w:rPr>
          <w:i/>
          <w:sz w:val="20"/>
        </w:rPr>
      </w:pPr>
      <w:r>
        <w:rPr>
          <w:i/>
          <w:sz w:val="20"/>
        </w:rPr>
        <w:t>As</w:t>
      </w:r>
      <w:r>
        <w:rPr>
          <w:i/>
          <w:spacing w:val="-6"/>
          <w:sz w:val="20"/>
        </w:rPr>
        <w:t xml:space="preserve"> </w:t>
      </w:r>
      <w:r>
        <w:rPr>
          <w:i/>
          <w:sz w:val="20"/>
        </w:rPr>
        <w:t>for</w:t>
      </w:r>
      <w:r>
        <w:rPr>
          <w:i/>
          <w:spacing w:val="-6"/>
          <w:sz w:val="20"/>
        </w:rPr>
        <w:t xml:space="preserve"> </w:t>
      </w:r>
      <w:r>
        <w:rPr>
          <w:i/>
          <w:sz w:val="20"/>
        </w:rPr>
        <w:t>Step</w:t>
      </w:r>
      <w:r>
        <w:rPr>
          <w:i/>
          <w:spacing w:val="-3"/>
          <w:sz w:val="20"/>
        </w:rPr>
        <w:t xml:space="preserve"> </w:t>
      </w:r>
      <w:r>
        <w:rPr>
          <w:i/>
          <w:sz w:val="20"/>
        </w:rPr>
        <w:t>1,</w:t>
      </w:r>
      <w:r>
        <w:rPr>
          <w:i/>
          <w:spacing w:val="-4"/>
          <w:sz w:val="20"/>
        </w:rPr>
        <w:t xml:space="preserve"> </w:t>
      </w:r>
      <w:r>
        <w:rPr>
          <w:i/>
          <w:sz w:val="20"/>
        </w:rPr>
        <w:t>if</w:t>
      </w:r>
      <w:r>
        <w:rPr>
          <w:i/>
          <w:spacing w:val="-5"/>
          <w:sz w:val="20"/>
        </w:rPr>
        <w:t xml:space="preserve"> </w:t>
      </w:r>
      <w:r>
        <w:rPr>
          <w:i/>
          <w:sz w:val="20"/>
        </w:rPr>
        <w:t>the</w:t>
      </w:r>
      <w:r>
        <w:rPr>
          <w:i/>
          <w:spacing w:val="-4"/>
          <w:sz w:val="20"/>
        </w:rPr>
        <w:t xml:space="preserve"> </w:t>
      </w:r>
      <w:r>
        <w:rPr>
          <w:i/>
          <w:sz w:val="20"/>
        </w:rPr>
        <w:t>Headteacher</w:t>
      </w:r>
      <w:r>
        <w:rPr>
          <w:i/>
          <w:spacing w:val="-5"/>
          <w:sz w:val="20"/>
        </w:rPr>
        <w:t xml:space="preserve"> </w:t>
      </w:r>
      <w:r>
        <w:rPr>
          <w:i/>
          <w:sz w:val="20"/>
        </w:rPr>
        <w:t>has</w:t>
      </w:r>
      <w:r>
        <w:rPr>
          <w:i/>
          <w:spacing w:val="-5"/>
          <w:sz w:val="20"/>
        </w:rPr>
        <w:t xml:space="preserve"> </w:t>
      </w:r>
      <w:r>
        <w:rPr>
          <w:i/>
          <w:sz w:val="20"/>
        </w:rPr>
        <w:t>been</w:t>
      </w:r>
      <w:r>
        <w:rPr>
          <w:i/>
          <w:spacing w:val="-4"/>
          <w:sz w:val="20"/>
        </w:rPr>
        <w:t xml:space="preserve"> </w:t>
      </w:r>
      <w:r>
        <w:rPr>
          <w:i/>
          <w:sz w:val="20"/>
        </w:rPr>
        <w:t>subject</w:t>
      </w:r>
      <w:r>
        <w:rPr>
          <w:i/>
          <w:spacing w:val="-3"/>
          <w:sz w:val="20"/>
        </w:rPr>
        <w:t xml:space="preserve"> </w:t>
      </w:r>
      <w:r>
        <w:rPr>
          <w:i/>
          <w:sz w:val="20"/>
        </w:rPr>
        <w:t>to</w:t>
      </w:r>
      <w:r>
        <w:rPr>
          <w:i/>
          <w:spacing w:val="-4"/>
          <w:sz w:val="20"/>
        </w:rPr>
        <w:t xml:space="preserve"> </w:t>
      </w:r>
      <w:r>
        <w:rPr>
          <w:i/>
          <w:sz w:val="20"/>
        </w:rPr>
        <w:t>abuse,</w:t>
      </w:r>
      <w:r>
        <w:rPr>
          <w:i/>
          <w:spacing w:val="-6"/>
          <w:sz w:val="20"/>
        </w:rPr>
        <w:t xml:space="preserve"> </w:t>
      </w:r>
      <w:r>
        <w:rPr>
          <w:i/>
          <w:sz w:val="20"/>
        </w:rPr>
        <w:t>this</w:t>
      </w:r>
      <w:r>
        <w:rPr>
          <w:i/>
          <w:spacing w:val="-5"/>
          <w:sz w:val="20"/>
        </w:rPr>
        <w:t xml:space="preserve"> </w:t>
      </w:r>
      <w:r>
        <w:rPr>
          <w:i/>
          <w:sz w:val="20"/>
        </w:rPr>
        <w:t>will</w:t>
      </w:r>
      <w:r>
        <w:rPr>
          <w:i/>
          <w:spacing w:val="-5"/>
          <w:sz w:val="20"/>
        </w:rPr>
        <w:t xml:space="preserve"> </w:t>
      </w:r>
      <w:r>
        <w:rPr>
          <w:i/>
          <w:sz w:val="20"/>
        </w:rPr>
        <w:t>be</w:t>
      </w:r>
      <w:r>
        <w:rPr>
          <w:i/>
          <w:spacing w:val="-4"/>
          <w:sz w:val="20"/>
        </w:rPr>
        <w:t xml:space="preserve"> </w:t>
      </w:r>
      <w:r>
        <w:rPr>
          <w:i/>
          <w:sz w:val="20"/>
        </w:rPr>
        <w:t>done</w:t>
      </w:r>
      <w:r>
        <w:rPr>
          <w:i/>
          <w:spacing w:val="-4"/>
          <w:sz w:val="20"/>
        </w:rPr>
        <w:t xml:space="preserve"> </w:t>
      </w:r>
      <w:r>
        <w:rPr>
          <w:i/>
          <w:sz w:val="20"/>
        </w:rPr>
        <w:t>by</w:t>
      </w:r>
      <w:r>
        <w:rPr>
          <w:i/>
          <w:spacing w:val="-4"/>
          <w:sz w:val="20"/>
        </w:rPr>
        <w:t xml:space="preserve"> </w:t>
      </w:r>
      <w:r>
        <w:rPr>
          <w:i/>
          <w:sz w:val="20"/>
        </w:rPr>
        <w:t>the</w:t>
      </w:r>
      <w:r>
        <w:rPr>
          <w:i/>
          <w:spacing w:val="-4"/>
          <w:sz w:val="20"/>
        </w:rPr>
        <w:t xml:space="preserve"> </w:t>
      </w:r>
      <w:r>
        <w:rPr>
          <w:i/>
          <w:sz w:val="20"/>
        </w:rPr>
        <w:t>Chair</w:t>
      </w:r>
      <w:r>
        <w:rPr>
          <w:i/>
          <w:spacing w:val="-6"/>
          <w:sz w:val="20"/>
        </w:rPr>
        <w:t xml:space="preserve"> </w:t>
      </w:r>
      <w:r>
        <w:rPr>
          <w:i/>
          <w:sz w:val="20"/>
        </w:rPr>
        <w:t>or</w:t>
      </w:r>
      <w:r>
        <w:rPr>
          <w:i/>
          <w:spacing w:val="-5"/>
          <w:sz w:val="20"/>
        </w:rPr>
        <w:t xml:space="preserve"> </w:t>
      </w:r>
      <w:r>
        <w:rPr>
          <w:i/>
          <w:sz w:val="20"/>
        </w:rPr>
        <w:t>other</w:t>
      </w:r>
      <w:r>
        <w:rPr>
          <w:i/>
          <w:spacing w:val="-6"/>
          <w:sz w:val="20"/>
        </w:rPr>
        <w:t xml:space="preserve"> </w:t>
      </w:r>
      <w:r>
        <w:rPr>
          <w:i/>
          <w:sz w:val="20"/>
        </w:rPr>
        <w:t>appointed</w:t>
      </w:r>
      <w:r>
        <w:rPr>
          <w:i/>
          <w:spacing w:val="-5"/>
          <w:sz w:val="20"/>
        </w:rPr>
        <w:t xml:space="preserve"> </w:t>
      </w:r>
      <w:r>
        <w:rPr>
          <w:i/>
          <w:spacing w:val="-2"/>
          <w:sz w:val="20"/>
        </w:rPr>
        <w:t>governor.</w:t>
      </w:r>
    </w:p>
    <w:p w14:paraId="10863D8C" w14:textId="77777777" w:rsidR="004F3B70" w:rsidRDefault="004F3B70" w:rsidP="004F3B70">
      <w:pPr>
        <w:pStyle w:val="BodyText"/>
        <w:spacing w:before="2"/>
        <w:rPr>
          <w:i/>
        </w:rPr>
      </w:pPr>
    </w:p>
    <w:p w14:paraId="08F3D817" w14:textId="77777777" w:rsidR="004F3B70" w:rsidRDefault="004F3B70" w:rsidP="004F3B70">
      <w:pPr>
        <w:pStyle w:val="Heading1"/>
        <w:spacing w:line="243" w:lineRule="exact"/>
      </w:pPr>
      <w:r>
        <w:rPr>
          <w:u w:val="single"/>
        </w:rPr>
        <w:t>Step</w:t>
      </w:r>
      <w:r>
        <w:rPr>
          <w:spacing w:val="-6"/>
          <w:u w:val="single"/>
        </w:rPr>
        <w:t xml:space="preserve"> </w:t>
      </w:r>
      <w:r>
        <w:rPr>
          <w:u w:val="single"/>
        </w:rPr>
        <w:t>3</w:t>
      </w:r>
      <w:r>
        <w:rPr>
          <w:spacing w:val="-5"/>
          <w:u w:val="single"/>
        </w:rPr>
        <w:t xml:space="preserve"> </w:t>
      </w:r>
      <w:r>
        <w:rPr>
          <w:u w:val="single"/>
        </w:rPr>
        <w:t>–</w:t>
      </w:r>
      <w:r>
        <w:rPr>
          <w:spacing w:val="-6"/>
          <w:u w:val="single"/>
        </w:rPr>
        <w:t xml:space="preserve"> </w:t>
      </w:r>
      <w:r>
        <w:rPr>
          <w:u w:val="single"/>
        </w:rPr>
        <w:t>Final</w:t>
      </w:r>
      <w:r>
        <w:rPr>
          <w:spacing w:val="-7"/>
          <w:u w:val="single"/>
        </w:rPr>
        <w:t xml:space="preserve"> </w:t>
      </w:r>
      <w:r>
        <w:rPr>
          <w:u w:val="single"/>
        </w:rPr>
        <w:t>written</w:t>
      </w:r>
      <w:r>
        <w:rPr>
          <w:spacing w:val="-6"/>
          <w:u w:val="single"/>
        </w:rPr>
        <w:t xml:space="preserve"> </w:t>
      </w:r>
      <w:r>
        <w:rPr>
          <w:u w:val="single"/>
        </w:rPr>
        <w:t>warning</w:t>
      </w:r>
      <w:r>
        <w:rPr>
          <w:spacing w:val="-5"/>
          <w:u w:val="single"/>
        </w:rPr>
        <w:t xml:space="preserve"> </w:t>
      </w:r>
      <w:r>
        <w:rPr>
          <w:u w:val="single"/>
        </w:rPr>
        <w:t>informing</w:t>
      </w:r>
      <w:r>
        <w:rPr>
          <w:spacing w:val="-7"/>
          <w:u w:val="single"/>
        </w:rPr>
        <w:t xml:space="preserve"> </w:t>
      </w:r>
      <w:r>
        <w:rPr>
          <w:u w:val="single"/>
        </w:rPr>
        <w:t>parents</w:t>
      </w:r>
      <w:r>
        <w:rPr>
          <w:spacing w:val="-6"/>
          <w:u w:val="single"/>
        </w:rPr>
        <w:t xml:space="preserve"> </w:t>
      </w:r>
      <w:r>
        <w:rPr>
          <w:u w:val="single"/>
        </w:rPr>
        <w:t>of</w:t>
      </w:r>
      <w:r>
        <w:rPr>
          <w:spacing w:val="-7"/>
          <w:u w:val="single"/>
        </w:rPr>
        <w:t xml:space="preserve"> </w:t>
      </w:r>
      <w:r>
        <w:rPr>
          <w:u w:val="single"/>
        </w:rPr>
        <w:t>imposed</w:t>
      </w:r>
      <w:r>
        <w:rPr>
          <w:spacing w:val="-4"/>
          <w:u w:val="single"/>
        </w:rPr>
        <w:t xml:space="preserve"> </w:t>
      </w:r>
      <w:r>
        <w:rPr>
          <w:spacing w:val="-2"/>
          <w:u w:val="single"/>
        </w:rPr>
        <w:t>conditions</w:t>
      </w:r>
    </w:p>
    <w:p w14:paraId="0DB58EA0" w14:textId="77777777" w:rsidR="004F3B70" w:rsidRDefault="004F3B70" w:rsidP="004F3B70">
      <w:pPr>
        <w:pStyle w:val="BodyText"/>
        <w:spacing w:line="243" w:lineRule="exact"/>
        <w:ind w:left="106"/>
      </w:pPr>
      <w:r>
        <w:t>If</w:t>
      </w:r>
      <w:r>
        <w:rPr>
          <w:spacing w:val="-7"/>
        </w:rPr>
        <w:t xml:space="preserve"> </w:t>
      </w:r>
      <w:r>
        <w:t>a</w:t>
      </w:r>
      <w:r>
        <w:rPr>
          <w:spacing w:val="-5"/>
        </w:rPr>
        <w:t xml:space="preserve"> </w:t>
      </w:r>
      <w:r>
        <w:t>third</w:t>
      </w:r>
      <w:r>
        <w:rPr>
          <w:spacing w:val="-5"/>
        </w:rPr>
        <w:t xml:space="preserve"> </w:t>
      </w:r>
      <w:r>
        <w:t>incident</w:t>
      </w:r>
      <w:r>
        <w:rPr>
          <w:spacing w:val="-5"/>
        </w:rPr>
        <w:t xml:space="preserve"> </w:t>
      </w:r>
      <w:r>
        <w:t>occurs</w:t>
      </w:r>
      <w:r>
        <w:rPr>
          <w:spacing w:val="-7"/>
        </w:rPr>
        <w:t xml:space="preserve"> </w:t>
      </w:r>
      <w:r>
        <w:t>involving</w:t>
      </w:r>
      <w:r>
        <w:rPr>
          <w:spacing w:val="-6"/>
        </w:rPr>
        <w:t xml:space="preserve"> </w:t>
      </w:r>
      <w:r>
        <w:t>the</w:t>
      </w:r>
      <w:r>
        <w:rPr>
          <w:spacing w:val="-6"/>
        </w:rPr>
        <w:t xml:space="preserve"> </w:t>
      </w:r>
      <w:r>
        <w:t>same</w:t>
      </w:r>
      <w:r>
        <w:rPr>
          <w:spacing w:val="-6"/>
        </w:rPr>
        <w:t xml:space="preserve"> </w:t>
      </w:r>
      <w:r>
        <w:t>person</w:t>
      </w:r>
      <w:r>
        <w:rPr>
          <w:spacing w:val="-5"/>
        </w:rPr>
        <w:t xml:space="preserve"> </w:t>
      </w:r>
      <w:r>
        <w:t>or</w:t>
      </w:r>
      <w:r>
        <w:rPr>
          <w:spacing w:val="-6"/>
        </w:rPr>
        <w:t xml:space="preserve"> </w:t>
      </w:r>
      <w:r>
        <w:t>persons,</w:t>
      </w:r>
      <w:r>
        <w:rPr>
          <w:spacing w:val="3"/>
        </w:rPr>
        <w:t xml:space="preserve"> </w:t>
      </w:r>
      <w:r>
        <w:t>the</w:t>
      </w:r>
      <w:r>
        <w:rPr>
          <w:spacing w:val="-6"/>
        </w:rPr>
        <w:t xml:space="preserve"> </w:t>
      </w:r>
      <w:r>
        <w:t>Headteacher</w:t>
      </w:r>
      <w:r>
        <w:rPr>
          <w:spacing w:val="-5"/>
        </w:rPr>
        <w:t xml:space="preserve"> </w:t>
      </w:r>
      <w:r>
        <w:t>will</w:t>
      </w:r>
      <w:r>
        <w:rPr>
          <w:spacing w:val="-7"/>
        </w:rPr>
        <w:t xml:space="preserve"> </w:t>
      </w:r>
      <w:r>
        <w:t>write</w:t>
      </w:r>
      <w:r>
        <w:rPr>
          <w:spacing w:val="-6"/>
        </w:rPr>
        <w:t xml:space="preserve"> </w:t>
      </w:r>
      <w:r>
        <w:t>to</w:t>
      </w:r>
      <w:r>
        <w:rPr>
          <w:spacing w:val="-5"/>
        </w:rPr>
        <w:t xml:space="preserve"> </w:t>
      </w:r>
      <w:r>
        <w:t>inform</w:t>
      </w:r>
      <w:r>
        <w:rPr>
          <w:spacing w:val="-3"/>
        </w:rPr>
        <w:t xml:space="preserve"> </w:t>
      </w:r>
      <w:r>
        <w:t>the</w:t>
      </w:r>
      <w:r>
        <w:rPr>
          <w:spacing w:val="-6"/>
        </w:rPr>
        <w:t xml:space="preserve"> </w:t>
      </w:r>
      <w:r>
        <w:t>adult(s)</w:t>
      </w:r>
      <w:r>
        <w:rPr>
          <w:spacing w:val="-4"/>
        </w:rPr>
        <w:t xml:space="preserve"> </w:t>
      </w:r>
      <w:r>
        <w:t>of</w:t>
      </w:r>
      <w:r>
        <w:rPr>
          <w:spacing w:val="-7"/>
        </w:rPr>
        <w:t xml:space="preserve"> </w:t>
      </w:r>
      <w:r>
        <w:t>the</w:t>
      </w:r>
      <w:r>
        <w:rPr>
          <w:spacing w:val="-5"/>
        </w:rPr>
        <w:t xml:space="preserve"> </w:t>
      </w:r>
      <w:r>
        <w:rPr>
          <w:spacing w:val="-2"/>
        </w:rPr>
        <w:t>school’s</w:t>
      </w:r>
    </w:p>
    <w:p w14:paraId="092D404F" w14:textId="77777777" w:rsidR="004F3B70" w:rsidRDefault="004F3B70" w:rsidP="004F3B70">
      <w:pPr>
        <w:pStyle w:val="BodyText"/>
        <w:ind w:left="106"/>
      </w:pPr>
      <w:r>
        <w:t>decision</w:t>
      </w:r>
      <w:r>
        <w:rPr>
          <w:spacing w:val="-6"/>
        </w:rPr>
        <w:t xml:space="preserve"> </w:t>
      </w:r>
      <w:r>
        <w:t>to</w:t>
      </w:r>
      <w:r>
        <w:rPr>
          <w:spacing w:val="-6"/>
        </w:rPr>
        <w:t xml:space="preserve"> </w:t>
      </w:r>
      <w:r>
        <w:t>impose</w:t>
      </w:r>
      <w:r>
        <w:rPr>
          <w:spacing w:val="-7"/>
        </w:rPr>
        <w:t xml:space="preserve"> </w:t>
      </w:r>
      <w:r>
        <w:t>conditions</w:t>
      </w:r>
      <w:r>
        <w:rPr>
          <w:spacing w:val="-6"/>
        </w:rPr>
        <w:t xml:space="preserve"> </w:t>
      </w:r>
      <w:r>
        <w:t>that</w:t>
      </w:r>
      <w:r>
        <w:rPr>
          <w:spacing w:val="-6"/>
        </w:rPr>
        <w:t xml:space="preserve"> </w:t>
      </w:r>
      <w:r>
        <w:t>restrict</w:t>
      </w:r>
      <w:r>
        <w:rPr>
          <w:spacing w:val="-6"/>
        </w:rPr>
        <w:t xml:space="preserve"> </w:t>
      </w:r>
      <w:r>
        <w:t>their access</w:t>
      </w:r>
      <w:r>
        <w:rPr>
          <w:spacing w:val="-8"/>
        </w:rPr>
        <w:t xml:space="preserve"> </w:t>
      </w:r>
      <w:r>
        <w:t>to</w:t>
      </w:r>
      <w:r>
        <w:rPr>
          <w:spacing w:val="-6"/>
        </w:rPr>
        <w:t xml:space="preserve"> </w:t>
      </w:r>
      <w:r>
        <w:t>the</w:t>
      </w:r>
      <w:r>
        <w:rPr>
          <w:spacing w:val="-7"/>
        </w:rPr>
        <w:t xml:space="preserve"> </w:t>
      </w:r>
      <w:r>
        <w:t>school</w:t>
      </w:r>
      <w:r>
        <w:rPr>
          <w:spacing w:val="-7"/>
        </w:rPr>
        <w:t xml:space="preserve"> </w:t>
      </w:r>
      <w:r>
        <w:t>(this</w:t>
      </w:r>
      <w:r>
        <w:rPr>
          <w:spacing w:val="-7"/>
        </w:rPr>
        <w:t xml:space="preserve"> </w:t>
      </w:r>
      <w:r>
        <w:t>includes</w:t>
      </w:r>
      <w:r>
        <w:rPr>
          <w:spacing w:val="-3"/>
        </w:rPr>
        <w:t xml:space="preserve"> </w:t>
      </w:r>
      <w:r>
        <w:t>a</w:t>
      </w:r>
      <w:r>
        <w:rPr>
          <w:spacing w:val="-6"/>
        </w:rPr>
        <w:t xml:space="preserve"> </w:t>
      </w:r>
      <w:r>
        <w:t>complete</w:t>
      </w:r>
      <w:r>
        <w:rPr>
          <w:spacing w:val="-7"/>
        </w:rPr>
        <w:t xml:space="preserve"> </w:t>
      </w:r>
      <w:r>
        <w:rPr>
          <w:spacing w:val="-2"/>
        </w:rPr>
        <w:t>ban).</w:t>
      </w:r>
    </w:p>
    <w:p w14:paraId="2808C24F" w14:textId="77777777" w:rsidR="004F3B70" w:rsidRDefault="004F3B70" w:rsidP="004F3B70">
      <w:pPr>
        <w:pStyle w:val="BodyText"/>
        <w:spacing w:before="1"/>
      </w:pPr>
    </w:p>
    <w:p w14:paraId="73131F99" w14:textId="77777777" w:rsidR="004F3B70" w:rsidRDefault="004F3B70" w:rsidP="004F3B70">
      <w:pPr>
        <w:pStyle w:val="Heading1"/>
        <w:spacing w:before="1" w:line="243" w:lineRule="exact"/>
      </w:pPr>
      <w:r>
        <w:rPr>
          <w:u w:val="single"/>
        </w:rPr>
        <w:t>Step</w:t>
      </w:r>
      <w:r>
        <w:rPr>
          <w:spacing w:val="-6"/>
          <w:u w:val="single"/>
        </w:rPr>
        <w:t xml:space="preserve"> </w:t>
      </w:r>
      <w:r>
        <w:rPr>
          <w:u w:val="single"/>
        </w:rPr>
        <w:t>4</w:t>
      </w:r>
      <w:r>
        <w:rPr>
          <w:spacing w:val="-4"/>
          <w:u w:val="single"/>
        </w:rPr>
        <w:t xml:space="preserve"> </w:t>
      </w:r>
      <w:r>
        <w:rPr>
          <w:u w:val="single"/>
        </w:rPr>
        <w:t>-</w:t>
      </w:r>
      <w:r>
        <w:rPr>
          <w:spacing w:val="-7"/>
          <w:u w:val="single"/>
        </w:rPr>
        <w:t xml:space="preserve"> </w:t>
      </w:r>
      <w:r>
        <w:rPr>
          <w:u w:val="single"/>
        </w:rPr>
        <w:t>Letter</w:t>
      </w:r>
      <w:r>
        <w:rPr>
          <w:spacing w:val="-5"/>
          <w:u w:val="single"/>
        </w:rPr>
        <w:t xml:space="preserve"> </w:t>
      </w:r>
      <w:r>
        <w:rPr>
          <w:u w:val="single"/>
        </w:rPr>
        <w:t>from</w:t>
      </w:r>
      <w:r>
        <w:rPr>
          <w:spacing w:val="-5"/>
          <w:u w:val="single"/>
        </w:rPr>
        <w:t xml:space="preserve"> </w:t>
      </w:r>
      <w:r>
        <w:rPr>
          <w:u w:val="single"/>
        </w:rPr>
        <w:t>Chair</w:t>
      </w:r>
      <w:r>
        <w:rPr>
          <w:spacing w:val="-6"/>
          <w:u w:val="single"/>
        </w:rPr>
        <w:t xml:space="preserve"> </w:t>
      </w:r>
      <w:r>
        <w:rPr>
          <w:u w:val="single"/>
        </w:rPr>
        <w:t>of</w:t>
      </w:r>
      <w:r>
        <w:rPr>
          <w:spacing w:val="-8"/>
          <w:u w:val="single"/>
        </w:rPr>
        <w:t xml:space="preserve"> </w:t>
      </w:r>
      <w:r>
        <w:rPr>
          <w:u w:val="single"/>
        </w:rPr>
        <w:t>Governors</w:t>
      </w:r>
      <w:r>
        <w:rPr>
          <w:spacing w:val="-6"/>
          <w:u w:val="single"/>
        </w:rPr>
        <w:t xml:space="preserve"> </w:t>
      </w:r>
      <w:r>
        <w:rPr>
          <w:u w:val="single"/>
        </w:rPr>
        <w:t>to</w:t>
      </w:r>
      <w:r>
        <w:rPr>
          <w:spacing w:val="-6"/>
          <w:u w:val="single"/>
        </w:rPr>
        <w:t xml:space="preserve"> </w:t>
      </w:r>
      <w:r>
        <w:rPr>
          <w:u w:val="single"/>
        </w:rPr>
        <w:t>confirm</w:t>
      </w:r>
      <w:r>
        <w:rPr>
          <w:spacing w:val="-5"/>
          <w:u w:val="single"/>
        </w:rPr>
        <w:t xml:space="preserve"> </w:t>
      </w:r>
      <w:r>
        <w:rPr>
          <w:u w:val="single"/>
        </w:rPr>
        <w:t>or</w:t>
      </w:r>
      <w:r>
        <w:rPr>
          <w:spacing w:val="-7"/>
          <w:u w:val="single"/>
        </w:rPr>
        <w:t xml:space="preserve"> </w:t>
      </w:r>
      <w:r>
        <w:rPr>
          <w:u w:val="single"/>
        </w:rPr>
        <w:t>overturn</w:t>
      </w:r>
      <w:r>
        <w:rPr>
          <w:spacing w:val="-6"/>
          <w:u w:val="single"/>
        </w:rPr>
        <w:t xml:space="preserve"> </w:t>
      </w:r>
      <w:r>
        <w:rPr>
          <w:u w:val="single"/>
        </w:rPr>
        <w:t>Headteacher’s</w:t>
      </w:r>
      <w:r>
        <w:rPr>
          <w:spacing w:val="-6"/>
          <w:u w:val="single"/>
        </w:rPr>
        <w:t xml:space="preserve"> </w:t>
      </w:r>
      <w:r>
        <w:rPr>
          <w:spacing w:val="-2"/>
          <w:u w:val="single"/>
        </w:rPr>
        <w:t>decision</w:t>
      </w:r>
    </w:p>
    <w:p w14:paraId="3FB014B0" w14:textId="2992FA54" w:rsidR="004F3B70" w:rsidRDefault="004F3B70" w:rsidP="004F3B70">
      <w:pPr>
        <w:pStyle w:val="BodyText"/>
        <w:ind w:left="106"/>
      </w:pPr>
      <w:r>
        <w:t>The</w:t>
      </w:r>
      <w:r>
        <w:rPr>
          <w:spacing w:val="-3"/>
        </w:rPr>
        <w:t xml:space="preserve"> </w:t>
      </w:r>
      <w:r>
        <w:t>Chair</w:t>
      </w:r>
      <w:r>
        <w:rPr>
          <w:spacing w:val="-1"/>
        </w:rPr>
        <w:t xml:space="preserve"> </w:t>
      </w:r>
      <w:r>
        <w:t>of</w:t>
      </w:r>
      <w:r>
        <w:rPr>
          <w:spacing w:val="-1"/>
        </w:rPr>
        <w:t xml:space="preserve"> </w:t>
      </w:r>
      <w:r>
        <w:t>Governors</w:t>
      </w:r>
      <w:r>
        <w:rPr>
          <w:spacing w:val="-4"/>
        </w:rPr>
        <w:t xml:space="preserve"> </w:t>
      </w:r>
      <w:r>
        <w:t>(or</w:t>
      </w:r>
      <w:r>
        <w:rPr>
          <w:spacing w:val="-2"/>
        </w:rPr>
        <w:t xml:space="preserve"> </w:t>
      </w:r>
      <w:r>
        <w:t>other</w:t>
      </w:r>
      <w:r>
        <w:rPr>
          <w:spacing w:val="-2"/>
        </w:rPr>
        <w:t xml:space="preserve"> </w:t>
      </w:r>
      <w:r>
        <w:t>appointed</w:t>
      </w:r>
      <w:r>
        <w:rPr>
          <w:spacing w:val="-2"/>
        </w:rPr>
        <w:t xml:space="preserve"> </w:t>
      </w:r>
      <w:r>
        <w:t>governor)</w:t>
      </w:r>
      <w:r>
        <w:rPr>
          <w:spacing w:val="-3"/>
        </w:rPr>
        <w:t xml:space="preserve"> </w:t>
      </w:r>
      <w:r>
        <w:t>will write</w:t>
      </w:r>
      <w:r>
        <w:rPr>
          <w:spacing w:val="-3"/>
        </w:rPr>
        <w:t xml:space="preserve"> </w:t>
      </w:r>
      <w:r>
        <w:t>to</w:t>
      </w:r>
      <w:r>
        <w:rPr>
          <w:spacing w:val="-2"/>
        </w:rPr>
        <w:t xml:space="preserve"> </w:t>
      </w:r>
      <w:r>
        <w:t>the</w:t>
      </w:r>
      <w:r>
        <w:rPr>
          <w:spacing w:val="-3"/>
        </w:rPr>
        <w:t xml:space="preserve"> </w:t>
      </w:r>
      <w:r>
        <w:t>adult(s)</w:t>
      </w:r>
      <w:r>
        <w:rPr>
          <w:spacing w:val="-3"/>
        </w:rPr>
        <w:t xml:space="preserve"> </w:t>
      </w:r>
      <w:r>
        <w:t>giving</w:t>
      </w:r>
      <w:r>
        <w:rPr>
          <w:spacing w:val="-3"/>
        </w:rPr>
        <w:t xml:space="preserve"> </w:t>
      </w:r>
      <w:r>
        <w:t>a</w:t>
      </w:r>
      <w:r>
        <w:rPr>
          <w:spacing w:val="-2"/>
        </w:rPr>
        <w:t xml:space="preserve"> </w:t>
      </w:r>
      <w:r>
        <w:t>final decision</w:t>
      </w:r>
      <w:r>
        <w:rPr>
          <w:spacing w:val="-2"/>
        </w:rPr>
        <w:t xml:space="preserve"> </w:t>
      </w:r>
      <w:r>
        <w:t>to</w:t>
      </w:r>
      <w:r>
        <w:rPr>
          <w:spacing w:val="-2"/>
        </w:rPr>
        <w:t xml:space="preserve"> </w:t>
      </w:r>
      <w:r>
        <w:t>either</w:t>
      </w:r>
      <w:r>
        <w:rPr>
          <w:spacing w:val="-2"/>
        </w:rPr>
        <w:t xml:space="preserve"> </w:t>
      </w:r>
      <w:r>
        <w:t>impose</w:t>
      </w:r>
      <w:r>
        <w:rPr>
          <w:spacing w:val="-1"/>
        </w:rPr>
        <w:t xml:space="preserve"> </w:t>
      </w:r>
      <w:r>
        <w:t>the</w:t>
      </w:r>
      <w:r>
        <w:rPr>
          <w:spacing w:val="-3"/>
        </w:rPr>
        <w:t xml:space="preserve"> </w:t>
      </w:r>
      <w:r>
        <w:t>conditions set out in Step 3 or to overturn the decision.</w:t>
      </w:r>
    </w:p>
    <w:p w14:paraId="069A443B" w14:textId="77777777" w:rsidR="004F3B70" w:rsidRDefault="004F3B70" w:rsidP="004F3B70">
      <w:pPr>
        <w:pStyle w:val="BodyText"/>
        <w:ind w:left="106"/>
      </w:pPr>
    </w:p>
    <w:p w14:paraId="47E22325" w14:textId="77777777" w:rsidR="004F3B70" w:rsidRDefault="004F3B70" w:rsidP="004F3B70">
      <w:pPr>
        <w:pStyle w:val="BodyText"/>
        <w:ind w:left="106"/>
      </w:pPr>
    </w:p>
    <w:p w14:paraId="61167130" w14:textId="77777777" w:rsidR="004F3B70" w:rsidRDefault="004F3B70" w:rsidP="004F3B70">
      <w:pPr>
        <w:pStyle w:val="BodyText"/>
        <w:spacing w:before="1"/>
      </w:pPr>
    </w:p>
    <w:p w14:paraId="350122B1" w14:textId="77777777" w:rsidR="004F3B70" w:rsidRDefault="004F3B70" w:rsidP="004F3B70">
      <w:pPr>
        <w:pStyle w:val="Heading1"/>
        <w:spacing w:line="243" w:lineRule="exact"/>
        <w:jc w:val="both"/>
      </w:pPr>
      <w:r>
        <w:rPr>
          <w:u w:val="single"/>
        </w:rPr>
        <w:lastRenderedPageBreak/>
        <w:t>Step</w:t>
      </w:r>
      <w:r>
        <w:rPr>
          <w:spacing w:val="-5"/>
          <w:u w:val="single"/>
        </w:rPr>
        <w:t xml:space="preserve"> </w:t>
      </w:r>
      <w:r>
        <w:rPr>
          <w:u w:val="single"/>
        </w:rPr>
        <w:t>5</w:t>
      </w:r>
      <w:r>
        <w:rPr>
          <w:spacing w:val="-3"/>
          <w:u w:val="single"/>
        </w:rPr>
        <w:t xml:space="preserve"> </w:t>
      </w:r>
      <w:r>
        <w:rPr>
          <w:u w:val="single"/>
        </w:rPr>
        <w:t>–</w:t>
      </w:r>
      <w:r>
        <w:rPr>
          <w:spacing w:val="-4"/>
          <w:u w:val="single"/>
        </w:rPr>
        <w:t xml:space="preserve"> </w:t>
      </w:r>
      <w:r>
        <w:rPr>
          <w:u w:val="single"/>
        </w:rPr>
        <w:t>Involvement</w:t>
      </w:r>
      <w:r>
        <w:rPr>
          <w:spacing w:val="-4"/>
          <w:u w:val="single"/>
        </w:rPr>
        <w:t xml:space="preserve"> </w:t>
      </w:r>
      <w:r>
        <w:rPr>
          <w:u w:val="single"/>
        </w:rPr>
        <w:t>of</w:t>
      </w:r>
      <w:r>
        <w:rPr>
          <w:spacing w:val="-5"/>
          <w:u w:val="single"/>
        </w:rPr>
        <w:t xml:space="preserve"> </w:t>
      </w:r>
      <w:r>
        <w:rPr>
          <w:u w:val="single"/>
        </w:rPr>
        <w:t>the</w:t>
      </w:r>
      <w:r>
        <w:rPr>
          <w:spacing w:val="-4"/>
          <w:u w:val="single"/>
        </w:rPr>
        <w:t xml:space="preserve"> </w:t>
      </w:r>
      <w:r>
        <w:rPr>
          <w:spacing w:val="-2"/>
          <w:u w:val="single"/>
        </w:rPr>
        <w:t>police</w:t>
      </w:r>
    </w:p>
    <w:p w14:paraId="079CBB7E" w14:textId="77777777" w:rsidR="004F3B70" w:rsidRDefault="004F3B70" w:rsidP="004F3B70">
      <w:pPr>
        <w:pStyle w:val="BodyText"/>
        <w:spacing w:line="243" w:lineRule="exact"/>
        <w:ind w:left="106"/>
        <w:jc w:val="both"/>
      </w:pPr>
      <w:r>
        <w:t>Any</w:t>
      </w:r>
      <w:r>
        <w:rPr>
          <w:spacing w:val="-5"/>
        </w:rPr>
        <w:t xml:space="preserve"> </w:t>
      </w:r>
      <w:r>
        <w:t>act</w:t>
      </w:r>
      <w:r>
        <w:rPr>
          <w:spacing w:val="-4"/>
        </w:rPr>
        <w:t xml:space="preserve"> </w:t>
      </w:r>
      <w:r>
        <w:t>of</w:t>
      </w:r>
      <w:r>
        <w:rPr>
          <w:spacing w:val="-7"/>
        </w:rPr>
        <w:t xml:space="preserve"> </w:t>
      </w:r>
      <w:r>
        <w:t>actual</w:t>
      </w:r>
      <w:r>
        <w:rPr>
          <w:spacing w:val="-4"/>
        </w:rPr>
        <w:t xml:space="preserve"> </w:t>
      </w:r>
      <w:r>
        <w:t>or</w:t>
      </w:r>
      <w:r>
        <w:rPr>
          <w:spacing w:val="-4"/>
        </w:rPr>
        <w:t xml:space="preserve"> </w:t>
      </w:r>
      <w:r>
        <w:t>threatened</w:t>
      </w:r>
      <w:r>
        <w:rPr>
          <w:spacing w:val="-5"/>
        </w:rPr>
        <w:t xml:space="preserve"> </w:t>
      </w:r>
      <w:r>
        <w:t>violence</w:t>
      </w:r>
      <w:r>
        <w:rPr>
          <w:spacing w:val="-3"/>
        </w:rPr>
        <w:t xml:space="preserve"> </w:t>
      </w:r>
      <w:r>
        <w:t>will</w:t>
      </w:r>
      <w:r>
        <w:rPr>
          <w:spacing w:val="-6"/>
        </w:rPr>
        <w:t xml:space="preserve"> </w:t>
      </w:r>
      <w:r>
        <w:t>be</w:t>
      </w:r>
      <w:r>
        <w:rPr>
          <w:spacing w:val="-5"/>
        </w:rPr>
        <w:t xml:space="preserve"> </w:t>
      </w:r>
      <w:r>
        <w:t>referred</w:t>
      </w:r>
      <w:r>
        <w:rPr>
          <w:spacing w:val="-4"/>
        </w:rPr>
        <w:t xml:space="preserve"> </w:t>
      </w:r>
      <w:r>
        <w:t>to</w:t>
      </w:r>
      <w:r>
        <w:rPr>
          <w:spacing w:val="-5"/>
        </w:rPr>
        <w:t xml:space="preserve"> </w:t>
      </w:r>
      <w:r>
        <w:t>the</w:t>
      </w:r>
      <w:r>
        <w:rPr>
          <w:spacing w:val="-5"/>
        </w:rPr>
        <w:t xml:space="preserve"> </w:t>
      </w:r>
      <w:r>
        <w:t>police</w:t>
      </w:r>
      <w:r>
        <w:rPr>
          <w:spacing w:val="-5"/>
        </w:rPr>
        <w:t xml:space="preserve"> </w:t>
      </w:r>
      <w:r>
        <w:rPr>
          <w:spacing w:val="-2"/>
        </w:rPr>
        <w:t>immediately.</w:t>
      </w:r>
    </w:p>
    <w:p w14:paraId="22D1866D" w14:textId="77777777" w:rsidR="004F3B70" w:rsidRDefault="004F3B70" w:rsidP="004F3B70">
      <w:pPr>
        <w:pStyle w:val="BodyText"/>
        <w:spacing w:before="1"/>
        <w:ind w:left="106" w:right="224"/>
        <w:jc w:val="both"/>
      </w:pPr>
      <w:r>
        <w:t>Furthermore, if</w:t>
      </w:r>
      <w:r>
        <w:rPr>
          <w:spacing w:val="-1"/>
        </w:rPr>
        <w:t xml:space="preserve"> </w:t>
      </w:r>
      <w:r>
        <w:t>following a decision to ban a person from the school premises, that person nevertheless</w:t>
      </w:r>
      <w:r>
        <w:rPr>
          <w:spacing w:val="-1"/>
        </w:rPr>
        <w:t xml:space="preserve"> </w:t>
      </w:r>
      <w:r>
        <w:t>persists</w:t>
      </w:r>
      <w:r>
        <w:rPr>
          <w:spacing w:val="-2"/>
        </w:rPr>
        <w:t xml:space="preserve"> </w:t>
      </w:r>
      <w:r>
        <w:t>in entering school premises</w:t>
      </w:r>
      <w:r>
        <w:rPr>
          <w:spacing w:val="-4"/>
        </w:rPr>
        <w:t xml:space="preserve"> </w:t>
      </w:r>
      <w:r>
        <w:t>and</w:t>
      </w:r>
      <w:r>
        <w:rPr>
          <w:spacing w:val="-2"/>
        </w:rPr>
        <w:t xml:space="preserve"> </w:t>
      </w:r>
      <w:r>
        <w:t>is</w:t>
      </w:r>
      <w:r>
        <w:rPr>
          <w:spacing w:val="-4"/>
        </w:rPr>
        <w:t xml:space="preserve"> </w:t>
      </w:r>
      <w:r>
        <w:t>displaying</w:t>
      </w:r>
      <w:r>
        <w:rPr>
          <w:spacing w:val="-3"/>
        </w:rPr>
        <w:t xml:space="preserve"> </w:t>
      </w:r>
      <w:r>
        <w:t>unreasonable</w:t>
      </w:r>
      <w:r>
        <w:rPr>
          <w:spacing w:val="-4"/>
        </w:rPr>
        <w:t xml:space="preserve"> </w:t>
      </w:r>
      <w:proofErr w:type="spellStart"/>
      <w:r>
        <w:t>behaviour</w:t>
      </w:r>
      <w:proofErr w:type="spellEnd"/>
      <w:r>
        <w:t>,</w:t>
      </w:r>
      <w:r>
        <w:rPr>
          <w:spacing w:val="-2"/>
        </w:rPr>
        <w:t xml:space="preserve"> </w:t>
      </w:r>
      <w:r>
        <w:t>such</w:t>
      </w:r>
      <w:r>
        <w:rPr>
          <w:spacing w:val="-2"/>
        </w:rPr>
        <w:t xml:space="preserve"> </w:t>
      </w:r>
      <w:r>
        <w:t>a</w:t>
      </w:r>
      <w:r>
        <w:rPr>
          <w:spacing w:val="-2"/>
        </w:rPr>
        <w:t xml:space="preserve"> </w:t>
      </w:r>
      <w:r>
        <w:t>person</w:t>
      </w:r>
      <w:r>
        <w:rPr>
          <w:spacing w:val="-2"/>
        </w:rPr>
        <w:t xml:space="preserve"> </w:t>
      </w:r>
      <w:r>
        <w:t>may</w:t>
      </w:r>
      <w:r>
        <w:rPr>
          <w:spacing w:val="-1"/>
        </w:rPr>
        <w:t xml:space="preserve"> </w:t>
      </w:r>
      <w:r>
        <w:t>be</w:t>
      </w:r>
      <w:r>
        <w:rPr>
          <w:spacing w:val="-3"/>
        </w:rPr>
        <w:t xml:space="preserve"> </w:t>
      </w:r>
      <w:r>
        <w:t>removed</w:t>
      </w:r>
      <w:r>
        <w:rPr>
          <w:spacing w:val="-2"/>
        </w:rPr>
        <w:t xml:space="preserve"> </w:t>
      </w:r>
      <w:r>
        <w:t>from</w:t>
      </w:r>
      <w:r>
        <w:rPr>
          <w:spacing w:val="-1"/>
        </w:rPr>
        <w:t xml:space="preserve"> </w:t>
      </w:r>
      <w:r>
        <w:t>the</w:t>
      </w:r>
      <w:r>
        <w:rPr>
          <w:spacing w:val="-3"/>
        </w:rPr>
        <w:t xml:space="preserve"> </w:t>
      </w:r>
      <w:r>
        <w:t>school</w:t>
      </w:r>
      <w:r>
        <w:rPr>
          <w:spacing w:val="-3"/>
        </w:rPr>
        <w:t xml:space="preserve"> </w:t>
      </w:r>
      <w:r>
        <w:t>premises</w:t>
      </w:r>
      <w:r>
        <w:rPr>
          <w:spacing w:val="-4"/>
        </w:rPr>
        <w:t xml:space="preserve"> </w:t>
      </w:r>
      <w:r>
        <w:t>as</w:t>
      </w:r>
      <w:r>
        <w:rPr>
          <w:spacing w:val="-4"/>
        </w:rPr>
        <w:t xml:space="preserve"> </w:t>
      </w:r>
      <w:r>
        <w:t>a</w:t>
      </w:r>
      <w:r>
        <w:rPr>
          <w:spacing w:val="-2"/>
        </w:rPr>
        <w:t xml:space="preserve"> </w:t>
      </w:r>
      <w:r>
        <w:t>trespasser</w:t>
      </w:r>
      <w:r>
        <w:rPr>
          <w:spacing w:val="-2"/>
        </w:rPr>
        <w:t xml:space="preserve"> </w:t>
      </w:r>
      <w:r>
        <w:t>under Section 547 of the Education Act 1996 and charged with an offence under the Public Order Act 1986.</w:t>
      </w:r>
    </w:p>
    <w:p w14:paraId="5B1EB92C" w14:textId="77777777" w:rsidR="004F3B70" w:rsidRDefault="004F3B70" w:rsidP="004F3B70">
      <w:pPr>
        <w:pStyle w:val="BodyText"/>
        <w:spacing w:line="244" w:lineRule="exact"/>
        <w:ind w:left="106"/>
        <w:jc w:val="both"/>
      </w:pPr>
      <w:r>
        <w:t>All</w:t>
      </w:r>
      <w:r>
        <w:rPr>
          <w:spacing w:val="-6"/>
        </w:rPr>
        <w:t xml:space="preserve"> </w:t>
      </w:r>
      <w:r>
        <w:t>parents/</w:t>
      </w:r>
      <w:proofErr w:type="spellStart"/>
      <w:r>
        <w:t>carers</w:t>
      </w:r>
      <w:proofErr w:type="spellEnd"/>
      <w:r>
        <w:t>,</w:t>
      </w:r>
      <w:r>
        <w:rPr>
          <w:spacing w:val="-6"/>
        </w:rPr>
        <w:t xml:space="preserve"> </w:t>
      </w:r>
      <w:r>
        <w:t>even</w:t>
      </w:r>
      <w:r>
        <w:rPr>
          <w:spacing w:val="-5"/>
        </w:rPr>
        <w:t xml:space="preserve"> </w:t>
      </w:r>
      <w:r>
        <w:t>if</w:t>
      </w:r>
      <w:r>
        <w:rPr>
          <w:spacing w:val="-6"/>
        </w:rPr>
        <w:t xml:space="preserve"> </w:t>
      </w:r>
      <w:r>
        <w:t>excluded</w:t>
      </w:r>
      <w:r>
        <w:rPr>
          <w:spacing w:val="-5"/>
        </w:rPr>
        <w:t xml:space="preserve"> </w:t>
      </w:r>
      <w:r>
        <w:t>from</w:t>
      </w:r>
      <w:r>
        <w:rPr>
          <w:spacing w:val="-6"/>
        </w:rPr>
        <w:t xml:space="preserve"> </w:t>
      </w:r>
      <w:r>
        <w:t>school</w:t>
      </w:r>
      <w:r>
        <w:rPr>
          <w:spacing w:val="-6"/>
        </w:rPr>
        <w:t xml:space="preserve"> </w:t>
      </w:r>
      <w:r>
        <w:t>premises,</w:t>
      </w:r>
      <w:r>
        <w:rPr>
          <w:spacing w:val="-5"/>
        </w:rPr>
        <w:t xml:space="preserve"> </w:t>
      </w:r>
      <w:r>
        <w:t>have</w:t>
      </w:r>
      <w:r>
        <w:rPr>
          <w:spacing w:val="-6"/>
        </w:rPr>
        <w:t xml:space="preserve"> </w:t>
      </w:r>
      <w:r>
        <w:t>a</w:t>
      </w:r>
      <w:r>
        <w:rPr>
          <w:spacing w:val="-5"/>
        </w:rPr>
        <w:t xml:space="preserve"> </w:t>
      </w:r>
      <w:r>
        <w:t>right</w:t>
      </w:r>
      <w:r>
        <w:rPr>
          <w:spacing w:val="-5"/>
        </w:rPr>
        <w:t xml:space="preserve"> </w:t>
      </w:r>
      <w:r>
        <w:t>to</w:t>
      </w:r>
      <w:r>
        <w:rPr>
          <w:spacing w:val="-5"/>
        </w:rPr>
        <w:t xml:space="preserve"> </w:t>
      </w:r>
      <w:r>
        <w:t>seek</w:t>
      </w:r>
      <w:r>
        <w:rPr>
          <w:spacing w:val="-5"/>
        </w:rPr>
        <w:t xml:space="preserve"> </w:t>
      </w:r>
      <w:r>
        <w:t>an</w:t>
      </w:r>
      <w:r>
        <w:rPr>
          <w:spacing w:val="-4"/>
        </w:rPr>
        <w:t xml:space="preserve"> </w:t>
      </w:r>
      <w:r>
        <w:t>appointment</w:t>
      </w:r>
      <w:r>
        <w:rPr>
          <w:spacing w:val="-5"/>
        </w:rPr>
        <w:t xml:space="preserve"> </w:t>
      </w:r>
      <w:r>
        <w:t>to</w:t>
      </w:r>
      <w:r>
        <w:rPr>
          <w:spacing w:val="-5"/>
        </w:rPr>
        <w:t xml:space="preserve"> </w:t>
      </w:r>
      <w:r>
        <w:t>speak</w:t>
      </w:r>
      <w:r>
        <w:rPr>
          <w:spacing w:val="-5"/>
        </w:rPr>
        <w:t xml:space="preserve"> </w:t>
      </w:r>
      <w:r>
        <w:t>to</w:t>
      </w:r>
      <w:r>
        <w:rPr>
          <w:spacing w:val="-5"/>
        </w:rPr>
        <w:t xml:space="preserve"> </w:t>
      </w:r>
      <w:r>
        <w:t>school</w:t>
      </w:r>
      <w:r>
        <w:rPr>
          <w:spacing w:val="-4"/>
        </w:rPr>
        <w:t xml:space="preserve"> </w:t>
      </w:r>
      <w:r>
        <w:t>staff</w:t>
      </w:r>
      <w:r>
        <w:rPr>
          <w:spacing w:val="-4"/>
        </w:rPr>
        <w:t xml:space="preserve"> </w:t>
      </w:r>
      <w:r>
        <w:t>about</w:t>
      </w:r>
      <w:r>
        <w:rPr>
          <w:spacing w:val="-5"/>
        </w:rPr>
        <w:t xml:space="preserve"> </w:t>
      </w:r>
      <w:proofErr w:type="gramStart"/>
      <w:r>
        <w:rPr>
          <w:spacing w:val="-2"/>
        </w:rPr>
        <w:t>their</w:t>
      </w:r>
      <w:proofErr w:type="gramEnd"/>
    </w:p>
    <w:p w14:paraId="44B2A1F4" w14:textId="77777777" w:rsidR="004F3B70" w:rsidRDefault="004F3B70" w:rsidP="004F3B70">
      <w:pPr>
        <w:pStyle w:val="BodyText"/>
        <w:spacing w:before="1"/>
        <w:ind w:left="106"/>
        <w:jc w:val="both"/>
      </w:pPr>
      <w:r>
        <w:t>child’s</w:t>
      </w:r>
      <w:r>
        <w:rPr>
          <w:spacing w:val="-11"/>
        </w:rPr>
        <w:t xml:space="preserve"> </w:t>
      </w:r>
      <w:r>
        <w:t>educational</w:t>
      </w:r>
      <w:r>
        <w:rPr>
          <w:spacing w:val="-8"/>
        </w:rPr>
        <w:t xml:space="preserve"> </w:t>
      </w:r>
      <w:r>
        <w:rPr>
          <w:spacing w:val="-2"/>
        </w:rPr>
        <w:t>progress.</w:t>
      </w:r>
    </w:p>
    <w:p w14:paraId="13FBE6BC" w14:textId="77777777" w:rsidR="004F3B70" w:rsidRDefault="004F3B70" w:rsidP="004F3B70">
      <w:pPr>
        <w:pStyle w:val="Heading1"/>
        <w:spacing w:before="243"/>
      </w:pPr>
      <w:r>
        <w:rPr>
          <w:spacing w:val="-2"/>
        </w:rPr>
        <w:t>Monitoring</w:t>
      </w:r>
    </w:p>
    <w:p w14:paraId="41CF6CA6" w14:textId="77777777" w:rsidR="004F3B70" w:rsidRDefault="004F3B70" w:rsidP="004F3B70">
      <w:pPr>
        <w:pStyle w:val="BodyText"/>
        <w:ind w:left="106"/>
      </w:pPr>
      <w:proofErr w:type="spellStart"/>
      <w:r>
        <w:t>Behaviour</w:t>
      </w:r>
      <w:proofErr w:type="spellEnd"/>
      <w:r>
        <w:rPr>
          <w:spacing w:val="-7"/>
        </w:rPr>
        <w:t xml:space="preserve"> </w:t>
      </w:r>
      <w:r>
        <w:t>of</w:t>
      </w:r>
      <w:r>
        <w:rPr>
          <w:spacing w:val="-9"/>
        </w:rPr>
        <w:t xml:space="preserve"> </w:t>
      </w:r>
      <w:r>
        <w:t>parents,</w:t>
      </w:r>
      <w:r>
        <w:rPr>
          <w:spacing w:val="-7"/>
        </w:rPr>
        <w:t xml:space="preserve"> </w:t>
      </w:r>
      <w:proofErr w:type="spellStart"/>
      <w:r>
        <w:t>carers</w:t>
      </w:r>
      <w:proofErr w:type="spellEnd"/>
      <w:r>
        <w:rPr>
          <w:spacing w:val="-9"/>
        </w:rPr>
        <w:t xml:space="preserve"> </w:t>
      </w:r>
      <w:r>
        <w:t>and</w:t>
      </w:r>
      <w:r>
        <w:rPr>
          <w:spacing w:val="-7"/>
        </w:rPr>
        <w:t xml:space="preserve"> </w:t>
      </w:r>
      <w:r>
        <w:t>visitors</w:t>
      </w:r>
      <w:r>
        <w:rPr>
          <w:spacing w:val="-2"/>
        </w:rPr>
        <w:t xml:space="preserve"> </w:t>
      </w:r>
      <w:r>
        <w:t>will</w:t>
      </w:r>
      <w:r>
        <w:rPr>
          <w:spacing w:val="-8"/>
        </w:rPr>
        <w:t xml:space="preserve"> </w:t>
      </w:r>
      <w:r>
        <w:t>be</w:t>
      </w:r>
      <w:r>
        <w:rPr>
          <w:spacing w:val="-6"/>
        </w:rPr>
        <w:t xml:space="preserve"> </w:t>
      </w:r>
      <w:r>
        <w:t>monitored</w:t>
      </w:r>
      <w:r>
        <w:rPr>
          <w:spacing w:val="-4"/>
        </w:rPr>
        <w:t xml:space="preserve"> </w:t>
      </w:r>
      <w:r>
        <w:t>by</w:t>
      </w:r>
      <w:r>
        <w:rPr>
          <w:spacing w:val="-7"/>
        </w:rPr>
        <w:t xml:space="preserve"> </w:t>
      </w:r>
      <w:r>
        <w:t>the</w:t>
      </w:r>
      <w:r>
        <w:rPr>
          <w:spacing w:val="-8"/>
        </w:rPr>
        <w:t xml:space="preserve"> </w:t>
      </w:r>
      <w:r>
        <w:t>Headteacher</w:t>
      </w:r>
      <w:r>
        <w:rPr>
          <w:spacing w:val="-7"/>
        </w:rPr>
        <w:t xml:space="preserve"> </w:t>
      </w:r>
      <w:r>
        <w:t>and</w:t>
      </w:r>
      <w:r>
        <w:rPr>
          <w:spacing w:val="-7"/>
        </w:rPr>
        <w:t xml:space="preserve"> </w:t>
      </w:r>
      <w:r>
        <w:t>Senior</w:t>
      </w:r>
      <w:r>
        <w:rPr>
          <w:spacing w:val="-7"/>
        </w:rPr>
        <w:t xml:space="preserve"> </w:t>
      </w:r>
      <w:r>
        <w:t>Leadership</w:t>
      </w:r>
      <w:r>
        <w:rPr>
          <w:spacing w:val="-7"/>
        </w:rPr>
        <w:t xml:space="preserve"> </w:t>
      </w:r>
      <w:r>
        <w:rPr>
          <w:spacing w:val="-4"/>
        </w:rPr>
        <w:t>Team</w:t>
      </w:r>
    </w:p>
    <w:p w14:paraId="4D87F88A" w14:textId="77777777" w:rsidR="004F3B70" w:rsidRDefault="004F3B70" w:rsidP="004F3B70">
      <w:pPr>
        <w:pStyle w:val="BodyText"/>
        <w:spacing w:before="1"/>
      </w:pPr>
    </w:p>
    <w:p w14:paraId="7456B6F9" w14:textId="77777777" w:rsidR="004F3B70" w:rsidRDefault="004F3B70" w:rsidP="004F3B70">
      <w:pPr>
        <w:pStyle w:val="Heading1"/>
        <w:spacing w:before="1" w:line="243" w:lineRule="exact"/>
        <w:jc w:val="both"/>
      </w:pPr>
      <w:r>
        <w:t>Review</w:t>
      </w:r>
      <w:r>
        <w:rPr>
          <w:spacing w:val="-5"/>
        </w:rPr>
        <w:t xml:space="preserve"> </w:t>
      </w:r>
      <w:r>
        <w:t>and</w:t>
      </w:r>
      <w:r>
        <w:rPr>
          <w:spacing w:val="-5"/>
        </w:rPr>
        <w:t xml:space="preserve"> </w:t>
      </w:r>
      <w:r>
        <w:t>Evaluation</w:t>
      </w:r>
      <w:r>
        <w:rPr>
          <w:spacing w:val="-4"/>
        </w:rPr>
        <w:t xml:space="preserve"> </w:t>
      </w:r>
      <w:r>
        <w:t>of</w:t>
      </w:r>
      <w:r>
        <w:rPr>
          <w:spacing w:val="-5"/>
        </w:rPr>
        <w:t xml:space="preserve"> </w:t>
      </w:r>
      <w:r>
        <w:t>the</w:t>
      </w:r>
      <w:r>
        <w:rPr>
          <w:spacing w:val="-5"/>
        </w:rPr>
        <w:t xml:space="preserve"> </w:t>
      </w:r>
      <w:r>
        <w:rPr>
          <w:spacing w:val="-2"/>
        </w:rPr>
        <w:t>Policy</w:t>
      </w:r>
    </w:p>
    <w:p w14:paraId="3DB65D6D" w14:textId="77777777" w:rsidR="004F3B70" w:rsidRDefault="004F3B70" w:rsidP="004F3B70">
      <w:pPr>
        <w:pStyle w:val="BodyText"/>
        <w:ind w:left="106"/>
      </w:pPr>
      <w:r>
        <w:t>The</w:t>
      </w:r>
      <w:r>
        <w:rPr>
          <w:spacing w:val="-2"/>
        </w:rPr>
        <w:t xml:space="preserve"> </w:t>
      </w:r>
      <w:r>
        <w:t>policy will</w:t>
      </w:r>
      <w:r>
        <w:rPr>
          <w:spacing w:val="-1"/>
        </w:rPr>
        <w:t xml:space="preserve"> </w:t>
      </w:r>
      <w:r>
        <w:t>be</w:t>
      </w:r>
      <w:r>
        <w:rPr>
          <w:spacing w:val="-2"/>
        </w:rPr>
        <w:t xml:space="preserve"> </w:t>
      </w:r>
      <w:r>
        <w:t>reviewed in line</w:t>
      </w:r>
      <w:r>
        <w:rPr>
          <w:spacing w:val="-1"/>
        </w:rPr>
        <w:t xml:space="preserve"> </w:t>
      </w:r>
      <w:r>
        <w:t>with the</w:t>
      </w:r>
      <w:r>
        <w:rPr>
          <w:spacing w:val="-2"/>
        </w:rPr>
        <w:t xml:space="preserve"> </w:t>
      </w:r>
      <w:r>
        <w:t>governors’ policy review</w:t>
      </w:r>
      <w:r>
        <w:rPr>
          <w:spacing w:val="-2"/>
        </w:rPr>
        <w:t xml:space="preserve"> </w:t>
      </w:r>
      <w:r>
        <w:t>schedule</w:t>
      </w:r>
      <w:r>
        <w:rPr>
          <w:spacing w:val="-2"/>
        </w:rPr>
        <w:t xml:space="preserve"> </w:t>
      </w:r>
      <w:r>
        <w:t>or</w:t>
      </w:r>
      <w:r>
        <w:rPr>
          <w:spacing w:val="-1"/>
        </w:rPr>
        <w:t xml:space="preserve"> </w:t>
      </w:r>
      <w:r>
        <w:t>to reflect any</w:t>
      </w:r>
      <w:r>
        <w:rPr>
          <w:spacing w:val="-2"/>
        </w:rPr>
        <w:t xml:space="preserve"> </w:t>
      </w:r>
      <w:r>
        <w:t>curriculum/practice</w:t>
      </w:r>
      <w:r>
        <w:rPr>
          <w:spacing w:val="-2"/>
        </w:rPr>
        <w:t xml:space="preserve"> </w:t>
      </w:r>
      <w:r>
        <w:t>changes that take place within school or externally.</w:t>
      </w:r>
    </w:p>
    <w:p w14:paraId="182AF8E4" w14:textId="77777777" w:rsidR="004F3B70" w:rsidRDefault="004F3B70" w:rsidP="004F3B70">
      <w:pPr>
        <w:sectPr w:rsidR="004F3B70">
          <w:pgSz w:w="11910" w:h="16840"/>
          <w:pgMar w:top="520" w:right="460" w:bottom="280" w:left="460" w:header="720" w:footer="720" w:gutter="0"/>
          <w:cols w:space="720"/>
        </w:sectPr>
      </w:pPr>
    </w:p>
    <w:p w14:paraId="439AF195" w14:textId="77777777" w:rsidR="004F3B70" w:rsidRDefault="004F3B70" w:rsidP="004F3B70">
      <w:pPr>
        <w:pStyle w:val="Heading1"/>
        <w:spacing w:before="29"/>
      </w:pPr>
      <w:r>
        <w:lastRenderedPageBreak/>
        <w:t>Appendix</w:t>
      </w:r>
      <w:r>
        <w:rPr>
          <w:spacing w:val="-8"/>
        </w:rPr>
        <w:t xml:space="preserve"> </w:t>
      </w:r>
      <w:r>
        <w:t>A</w:t>
      </w:r>
      <w:r>
        <w:rPr>
          <w:spacing w:val="-5"/>
        </w:rPr>
        <w:t xml:space="preserve"> </w:t>
      </w:r>
      <w:r>
        <w:t>-</w:t>
      </w:r>
      <w:r>
        <w:rPr>
          <w:spacing w:val="-7"/>
        </w:rPr>
        <w:t xml:space="preserve"> </w:t>
      </w:r>
      <w:r>
        <w:t>Letter</w:t>
      </w:r>
      <w:r>
        <w:rPr>
          <w:spacing w:val="-6"/>
        </w:rPr>
        <w:t xml:space="preserve"> </w:t>
      </w:r>
      <w:r>
        <w:t>to</w:t>
      </w:r>
      <w:r>
        <w:rPr>
          <w:spacing w:val="-6"/>
        </w:rPr>
        <w:t xml:space="preserve"> </w:t>
      </w:r>
      <w:r>
        <w:t>explain</w:t>
      </w:r>
      <w:r>
        <w:rPr>
          <w:spacing w:val="-6"/>
        </w:rPr>
        <w:t xml:space="preserve"> </w:t>
      </w:r>
      <w:r>
        <w:t>what</w:t>
      </w:r>
      <w:r>
        <w:rPr>
          <w:spacing w:val="-7"/>
        </w:rPr>
        <w:t xml:space="preserve"> </w:t>
      </w:r>
      <w:r>
        <w:t>is</w:t>
      </w:r>
      <w:r>
        <w:rPr>
          <w:spacing w:val="-7"/>
        </w:rPr>
        <w:t xml:space="preserve"> </w:t>
      </w:r>
      <w:r>
        <w:t>considered</w:t>
      </w:r>
      <w:r>
        <w:rPr>
          <w:spacing w:val="-6"/>
        </w:rPr>
        <w:t xml:space="preserve"> </w:t>
      </w:r>
      <w:r>
        <w:t>acceptable</w:t>
      </w:r>
      <w:r>
        <w:rPr>
          <w:spacing w:val="-6"/>
        </w:rPr>
        <w:t xml:space="preserve"> </w:t>
      </w:r>
      <w:proofErr w:type="spellStart"/>
      <w:r>
        <w:t>behaviour</w:t>
      </w:r>
      <w:proofErr w:type="spellEnd"/>
      <w:r>
        <w:rPr>
          <w:spacing w:val="-6"/>
        </w:rPr>
        <w:t xml:space="preserve"> </w:t>
      </w:r>
      <w:r>
        <w:t>(Step</w:t>
      </w:r>
      <w:r>
        <w:rPr>
          <w:spacing w:val="-6"/>
        </w:rPr>
        <w:t xml:space="preserve"> </w:t>
      </w:r>
      <w:r>
        <w:rPr>
          <w:spacing w:val="-5"/>
        </w:rPr>
        <w:t>1)</w:t>
      </w:r>
    </w:p>
    <w:p w14:paraId="2A32C828" w14:textId="77777777" w:rsidR="004F3B70" w:rsidRDefault="004F3B70" w:rsidP="004F3B70">
      <w:pPr>
        <w:pStyle w:val="BodyText"/>
        <w:rPr>
          <w:b/>
        </w:rPr>
      </w:pPr>
    </w:p>
    <w:p w14:paraId="79357700" w14:textId="77777777" w:rsidR="004F3B70" w:rsidRDefault="004F3B70" w:rsidP="004F3B70">
      <w:pPr>
        <w:pStyle w:val="BodyText"/>
        <w:rPr>
          <w:b/>
        </w:rPr>
      </w:pPr>
    </w:p>
    <w:p w14:paraId="13233E5A" w14:textId="77777777" w:rsidR="004F3B70" w:rsidRDefault="004F3B70" w:rsidP="004F3B70">
      <w:pPr>
        <w:pStyle w:val="BodyText"/>
        <w:ind w:left="106"/>
      </w:pPr>
      <w:r>
        <w:rPr>
          <w:spacing w:val="-2"/>
        </w:rPr>
        <w:t>Dear,</w:t>
      </w:r>
    </w:p>
    <w:p w14:paraId="4A1BC635" w14:textId="77777777" w:rsidR="004F3B70" w:rsidRDefault="004F3B70" w:rsidP="004F3B70">
      <w:pPr>
        <w:pStyle w:val="BodyText"/>
        <w:spacing w:before="1"/>
      </w:pPr>
    </w:p>
    <w:p w14:paraId="268FABFB" w14:textId="211E8ED8" w:rsidR="004F3B70" w:rsidRDefault="004F3B70" w:rsidP="004F3B70">
      <w:pPr>
        <w:pStyle w:val="BodyText"/>
        <w:spacing w:before="1"/>
        <w:ind w:left="106"/>
      </w:pPr>
      <w:r>
        <w:t>I</w:t>
      </w:r>
      <w:r>
        <w:rPr>
          <w:spacing w:val="-2"/>
        </w:rPr>
        <w:t xml:space="preserve"> </w:t>
      </w:r>
      <w:r>
        <w:t>have</w:t>
      </w:r>
      <w:r>
        <w:rPr>
          <w:spacing w:val="-3"/>
        </w:rPr>
        <w:t xml:space="preserve"> </w:t>
      </w:r>
      <w:r>
        <w:t>received</w:t>
      </w:r>
      <w:r>
        <w:rPr>
          <w:spacing w:val="-2"/>
        </w:rPr>
        <w:t xml:space="preserve"> </w:t>
      </w:r>
      <w:r>
        <w:t>a</w:t>
      </w:r>
      <w:r>
        <w:rPr>
          <w:spacing w:val="-2"/>
        </w:rPr>
        <w:t xml:space="preserve"> </w:t>
      </w:r>
      <w:r>
        <w:t>report</w:t>
      </w:r>
      <w:r>
        <w:rPr>
          <w:spacing w:val="-2"/>
        </w:rPr>
        <w:t xml:space="preserve"> </w:t>
      </w:r>
      <w:r>
        <w:t>about</w:t>
      </w:r>
      <w:r>
        <w:rPr>
          <w:spacing w:val="-2"/>
        </w:rPr>
        <w:t xml:space="preserve"> </w:t>
      </w:r>
      <w:r>
        <w:t>your</w:t>
      </w:r>
      <w:r>
        <w:rPr>
          <w:spacing w:val="-2"/>
        </w:rPr>
        <w:t xml:space="preserve"> </w:t>
      </w:r>
      <w:r>
        <w:t>conduct</w:t>
      </w:r>
      <w:r>
        <w:rPr>
          <w:spacing w:val="-2"/>
        </w:rPr>
        <w:t xml:space="preserve"> </w:t>
      </w:r>
      <w:r>
        <w:t>at</w:t>
      </w:r>
      <w:r>
        <w:rPr>
          <w:spacing w:val="-4"/>
        </w:rPr>
        <w:t xml:space="preserve"> </w:t>
      </w:r>
      <w:r>
        <w:t>the</w:t>
      </w:r>
      <w:r>
        <w:rPr>
          <w:spacing w:val="-3"/>
        </w:rPr>
        <w:t xml:space="preserve"> </w:t>
      </w:r>
      <w:r>
        <w:t>school</w:t>
      </w:r>
      <w:r>
        <w:rPr>
          <w:spacing w:val="-3"/>
        </w:rPr>
        <w:t xml:space="preserve"> </w:t>
      </w:r>
      <w:r>
        <w:t>on</w:t>
      </w:r>
      <w:r>
        <w:rPr>
          <w:spacing w:val="-2"/>
        </w:rPr>
        <w:t xml:space="preserve"> </w:t>
      </w:r>
      <w:r>
        <w:t>(enter</w:t>
      </w:r>
      <w:r>
        <w:rPr>
          <w:spacing w:val="-2"/>
        </w:rPr>
        <w:t xml:space="preserve"> </w:t>
      </w:r>
      <w:r>
        <w:t>date,</w:t>
      </w:r>
      <w:r>
        <w:rPr>
          <w:spacing w:val="-2"/>
        </w:rPr>
        <w:t xml:space="preserve"> </w:t>
      </w:r>
      <w:r>
        <w:t>time</w:t>
      </w:r>
      <w:r>
        <w:rPr>
          <w:spacing w:val="-3"/>
        </w:rPr>
        <w:t xml:space="preserve"> </w:t>
      </w:r>
      <w:r>
        <w:t>or</w:t>
      </w:r>
      <w:r>
        <w:rPr>
          <w:spacing w:val="-2"/>
        </w:rPr>
        <w:t xml:space="preserve"> </w:t>
      </w:r>
      <w:r>
        <w:t>details).</w:t>
      </w:r>
      <w:r>
        <w:rPr>
          <w:spacing w:val="-1"/>
        </w:rPr>
        <w:t xml:space="preserve"> </w:t>
      </w:r>
      <w:r>
        <w:t>This</w:t>
      </w:r>
      <w:r>
        <w:rPr>
          <w:spacing w:val="-4"/>
        </w:rPr>
        <w:t xml:space="preserve"> </w:t>
      </w:r>
      <w:r>
        <w:t>appears</w:t>
      </w:r>
      <w:r>
        <w:rPr>
          <w:spacing w:val="-4"/>
        </w:rPr>
        <w:t xml:space="preserve"> </w:t>
      </w:r>
      <w:r>
        <w:t>to</w:t>
      </w:r>
      <w:r>
        <w:rPr>
          <w:spacing w:val="-2"/>
        </w:rPr>
        <w:t xml:space="preserve"> </w:t>
      </w:r>
      <w:r>
        <w:t>fall far</w:t>
      </w:r>
      <w:r>
        <w:rPr>
          <w:spacing w:val="-2"/>
        </w:rPr>
        <w:t xml:space="preserve"> </w:t>
      </w:r>
      <w:r>
        <w:t>short of what</w:t>
      </w:r>
      <w:r>
        <w:rPr>
          <w:spacing w:val="-2"/>
        </w:rPr>
        <w:t xml:space="preserve"> </w:t>
      </w:r>
      <w:r>
        <w:t>we would expect of a parent/</w:t>
      </w:r>
      <w:proofErr w:type="spellStart"/>
      <w:r>
        <w:t>carer</w:t>
      </w:r>
      <w:proofErr w:type="spellEnd"/>
      <w:r>
        <w:t>/visitor at St Neot Primary School.</w:t>
      </w:r>
    </w:p>
    <w:p w14:paraId="70C59605" w14:textId="77777777" w:rsidR="004F3B70" w:rsidRDefault="004F3B70" w:rsidP="004F3B70">
      <w:pPr>
        <w:pStyle w:val="BodyText"/>
        <w:spacing w:before="243"/>
        <w:ind w:left="106"/>
      </w:pPr>
      <w:r>
        <w:t>(Add</w:t>
      </w:r>
      <w:r>
        <w:rPr>
          <w:spacing w:val="-5"/>
        </w:rPr>
        <w:t xml:space="preserve"> </w:t>
      </w:r>
      <w:r>
        <w:t>factual</w:t>
      </w:r>
      <w:r>
        <w:rPr>
          <w:spacing w:val="-5"/>
        </w:rPr>
        <w:t xml:space="preserve"> </w:t>
      </w:r>
      <w:r>
        <w:t>summary</w:t>
      </w:r>
      <w:r>
        <w:rPr>
          <w:spacing w:val="-5"/>
        </w:rPr>
        <w:t xml:space="preserve"> </w:t>
      </w:r>
      <w:r>
        <w:t>of</w:t>
      </w:r>
      <w:r>
        <w:rPr>
          <w:spacing w:val="-7"/>
        </w:rPr>
        <w:t xml:space="preserve"> </w:t>
      </w:r>
      <w:r>
        <w:t>the</w:t>
      </w:r>
      <w:r>
        <w:rPr>
          <w:spacing w:val="-7"/>
        </w:rPr>
        <w:t xml:space="preserve"> </w:t>
      </w:r>
      <w:r>
        <w:t>incident</w:t>
      </w:r>
      <w:r>
        <w:rPr>
          <w:spacing w:val="-5"/>
        </w:rPr>
        <w:t xml:space="preserve"> </w:t>
      </w:r>
      <w:r>
        <w:t>and</w:t>
      </w:r>
      <w:r>
        <w:rPr>
          <w:spacing w:val="-5"/>
        </w:rPr>
        <w:t xml:space="preserve"> </w:t>
      </w:r>
      <w:r>
        <w:t>its</w:t>
      </w:r>
      <w:r>
        <w:rPr>
          <w:spacing w:val="-7"/>
        </w:rPr>
        <w:t xml:space="preserve"> </w:t>
      </w:r>
      <w:r>
        <w:t>effect</w:t>
      </w:r>
      <w:r>
        <w:rPr>
          <w:spacing w:val="-5"/>
        </w:rPr>
        <w:t xml:space="preserve"> </w:t>
      </w:r>
      <w:r>
        <w:t>on</w:t>
      </w:r>
      <w:r>
        <w:rPr>
          <w:spacing w:val="-6"/>
        </w:rPr>
        <w:t xml:space="preserve"> </w:t>
      </w:r>
      <w:r>
        <w:t>staff,</w:t>
      </w:r>
      <w:r>
        <w:rPr>
          <w:spacing w:val="-3"/>
        </w:rPr>
        <w:t xml:space="preserve"> </w:t>
      </w:r>
      <w:r>
        <w:t>pupils</w:t>
      </w:r>
      <w:r>
        <w:rPr>
          <w:spacing w:val="-7"/>
        </w:rPr>
        <w:t xml:space="preserve"> </w:t>
      </w:r>
      <w:r>
        <w:t>and</w:t>
      </w:r>
      <w:r>
        <w:rPr>
          <w:spacing w:val="-6"/>
        </w:rPr>
        <w:t xml:space="preserve"> </w:t>
      </w:r>
      <w:r>
        <w:t>other</w:t>
      </w:r>
      <w:r>
        <w:rPr>
          <w:spacing w:val="-5"/>
        </w:rPr>
        <w:t xml:space="preserve"> </w:t>
      </w:r>
      <w:r>
        <w:rPr>
          <w:spacing w:val="-2"/>
        </w:rPr>
        <w:t>parents).</w:t>
      </w:r>
    </w:p>
    <w:p w14:paraId="671935D9" w14:textId="77777777" w:rsidR="004F3B70" w:rsidRDefault="004F3B70" w:rsidP="004F3B70">
      <w:pPr>
        <w:pStyle w:val="BodyText"/>
        <w:spacing w:before="243"/>
        <w:ind w:left="106" w:right="190"/>
      </w:pPr>
      <w:r>
        <w:t>I must inform you that the governing body will not tolerate aggression towards members of the school community and will act to protect its staff and pupils from any form of abuse or intimidation. I should warn you that any future conduct could result in the school</w:t>
      </w:r>
      <w:r>
        <w:rPr>
          <w:spacing w:val="-3"/>
        </w:rPr>
        <w:t xml:space="preserve"> </w:t>
      </w:r>
      <w:r>
        <w:t>imposing</w:t>
      </w:r>
      <w:r>
        <w:rPr>
          <w:spacing w:val="-3"/>
        </w:rPr>
        <w:t xml:space="preserve"> </w:t>
      </w:r>
      <w:r>
        <w:t>conditions</w:t>
      </w:r>
      <w:r>
        <w:rPr>
          <w:spacing w:val="-4"/>
        </w:rPr>
        <w:t xml:space="preserve"> </w:t>
      </w:r>
      <w:r>
        <w:t>restricting</w:t>
      </w:r>
      <w:r>
        <w:rPr>
          <w:spacing w:val="-3"/>
        </w:rPr>
        <w:t xml:space="preserve"> </w:t>
      </w:r>
      <w:r>
        <w:t>your</w:t>
      </w:r>
      <w:r>
        <w:rPr>
          <w:spacing w:val="-2"/>
        </w:rPr>
        <w:t xml:space="preserve"> </w:t>
      </w:r>
      <w:r>
        <w:t>access</w:t>
      </w:r>
      <w:r>
        <w:rPr>
          <w:spacing w:val="-4"/>
        </w:rPr>
        <w:t xml:space="preserve"> </w:t>
      </w:r>
      <w:r>
        <w:t>to</w:t>
      </w:r>
      <w:r>
        <w:rPr>
          <w:spacing w:val="-2"/>
        </w:rPr>
        <w:t xml:space="preserve"> </w:t>
      </w:r>
      <w:r>
        <w:t>the</w:t>
      </w:r>
      <w:r>
        <w:rPr>
          <w:spacing w:val="-3"/>
        </w:rPr>
        <w:t xml:space="preserve"> </w:t>
      </w:r>
      <w:r>
        <w:t>school</w:t>
      </w:r>
      <w:r>
        <w:rPr>
          <w:spacing w:val="-3"/>
        </w:rPr>
        <w:t xml:space="preserve"> </w:t>
      </w:r>
      <w:r>
        <w:t>or</w:t>
      </w:r>
      <w:r>
        <w:rPr>
          <w:spacing w:val="-2"/>
        </w:rPr>
        <w:t xml:space="preserve"> </w:t>
      </w:r>
      <w:r>
        <w:t>banning</w:t>
      </w:r>
      <w:r>
        <w:rPr>
          <w:spacing w:val="-4"/>
        </w:rPr>
        <w:t xml:space="preserve"> </w:t>
      </w:r>
      <w:r>
        <w:t>you</w:t>
      </w:r>
      <w:r>
        <w:rPr>
          <w:spacing w:val="-2"/>
        </w:rPr>
        <w:t xml:space="preserve"> </w:t>
      </w:r>
      <w:r>
        <w:t>from</w:t>
      </w:r>
      <w:r>
        <w:rPr>
          <w:spacing w:val="-3"/>
        </w:rPr>
        <w:t xml:space="preserve"> </w:t>
      </w:r>
      <w:r>
        <w:t>contacting</w:t>
      </w:r>
      <w:r>
        <w:rPr>
          <w:spacing w:val="-3"/>
        </w:rPr>
        <w:t xml:space="preserve"> </w:t>
      </w:r>
      <w:r>
        <w:t>or</w:t>
      </w:r>
      <w:r>
        <w:rPr>
          <w:spacing w:val="-2"/>
        </w:rPr>
        <w:t xml:space="preserve"> </w:t>
      </w:r>
      <w:r>
        <w:t>attending</w:t>
      </w:r>
      <w:r>
        <w:rPr>
          <w:spacing w:val="-3"/>
        </w:rPr>
        <w:t xml:space="preserve"> </w:t>
      </w:r>
      <w:r>
        <w:t>the</w:t>
      </w:r>
      <w:r>
        <w:rPr>
          <w:spacing w:val="-3"/>
        </w:rPr>
        <w:t xml:space="preserve"> </w:t>
      </w:r>
      <w:r>
        <w:t>school</w:t>
      </w:r>
      <w:r>
        <w:rPr>
          <w:spacing w:val="-3"/>
        </w:rPr>
        <w:t xml:space="preserve"> </w:t>
      </w:r>
      <w:r>
        <w:t>altogether.</w:t>
      </w:r>
    </w:p>
    <w:p w14:paraId="4D33C5BC" w14:textId="77777777" w:rsidR="004F3B70" w:rsidRDefault="004F3B70" w:rsidP="004F3B70">
      <w:pPr>
        <w:pStyle w:val="BodyText"/>
      </w:pPr>
    </w:p>
    <w:p w14:paraId="56359975" w14:textId="77777777" w:rsidR="004F3B70" w:rsidRDefault="004F3B70" w:rsidP="004F3B70">
      <w:pPr>
        <w:pStyle w:val="BodyText"/>
        <w:spacing w:before="1"/>
        <w:ind w:left="106"/>
      </w:pPr>
      <w:r>
        <w:t>I</w:t>
      </w:r>
      <w:r>
        <w:rPr>
          <w:spacing w:val="-2"/>
        </w:rPr>
        <w:t xml:space="preserve"> </w:t>
      </w:r>
      <w:r>
        <w:t>wish</w:t>
      </w:r>
      <w:r>
        <w:rPr>
          <w:spacing w:val="-2"/>
        </w:rPr>
        <w:t xml:space="preserve"> </w:t>
      </w:r>
      <w:r>
        <w:t>to</w:t>
      </w:r>
      <w:r>
        <w:rPr>
          <w:spacing w:val="-2"/>
        </w:rPr>
        <w:t xml:space="preserve"> </w:t>
      </w:r>
      <w:r>
        <w:t>give</w:t>
      </w:r>
      <w:r>
        <w:rPr>
          <w:spacing w:val="-3"/>
        </w:rPr>
        <w:t xml:space="preserve"> </w:t>
      </w:r>
      <w:r>
        <w:t>you</w:t>
      </w:r>
      <w:r>
        <w:rPr>
          <w:spacing w:val="-2"/>
        </w:rPr>
        <w:t xml:space="preserve"> </w:t>
      </w:r>
      <w:r>
        <w:t>the</w:t>
      </w:r>
      <w:r>
        <w:rPr>
          <w:spacing w:val="-3"/>
        </w:rPr>
        <w:t xml:space="preserve"> </w:t>
      </w:r>
      <w:r>
        <w:t>opportunity</w:t>
      </w:r>
      <w:r>
        <w:rPr>
          <w:spacing w:val="-2"/>
        </w:rPr>
        <w:t xml:space="preserve"> </w:t>
      </w:r>
      <w:r>
        <w:t>to</w:t>
      </w:r>
      <w:r>
        <w:rPr>
          <w:spacing w:val="-2"/>
        </w:rPr>
        <w:t xml:space="preserve"> </w:t>
      </w:r>
      <w:r>
        <w:t>give</w:t>
      </w:r>
      <w:r>
        <w:rPr>
          <w:spacing w:val="-3"/>
        </w:rPr>
        <w:t xml:space="preserve"> </w:t>
      </w:r>
      <w:r>
        <w:t>me</w:t>
      </w:r>
      <w:r>
        <w:rPr>
          <w:spacing w:val="-4"/>
        </w:rPr>
        <w:t xml:space="preserve"> </w:t>
      </w:r>
      <w:r>
        <w:t>any</w:t>
      </w:r>
      <w:r>
        <w:rPr>
          <w:spacing w:val="-2"/>
        </w:rPr>
        <w:t xml:space="preserve"> </w:t>
      </w:r>
      <w:r>
        <w:t>written</w:t>
      </w:r>
      <w:r>
        <w:rPr>
          <w:spacing w:val="-2"/>
        </w:rPr>
        <w:t xml:space="preserve"> </w:t>
      </w:r>
      <w:r>
        <w:t>comments</w:t>
      </w:r>
      <w:r>
        <w:rPr>
          <w:spacing w:val="-3"/>
        </w:rPr>
        <w:t xml:space="preserve"> </w:t>
      </w:r>
      <w:r>
        <w:t>regarding</w:t>
      </w:r>
      <w:r>
        <w:rPr>
          <w:spacing w:val="-3"/>
        </w:rPr>
        <w:t xml:space="preserve"> </w:t>
      </w:r>
      <w:r>
        <w:t>the</w:t>
      </w:r>
      <w:r>
        <w:rPr>
          <w:spacing w:val="-3"/>
        </w:rPr>
        <w:t xml:space="preserve"> </w:t>
      </w:r>
      <w:r>
        <w:t>report</w:t>
      </w:r>
      <w:r>
        <w:rPr>
          <w:spacing w:val="-2"/>
        </w:rPr>
        <w:t xml:space="preserve"> </w:t>
      </w:r>
      <w:r>
        <w:t>about</w:t>
      </w:r>
      <w:r>
        <w:rPr>
          <w:spacing w:val="-2"/>
        </w:rPr>
        <w:t xml:space="preserve"> </w:t>
      </w:r>
      <w:r>
        <w:t>your</w:t>
      </w:r>
      <w:r>
        <w:rPr>
          <w:spacing w:val="-2"/>
        </w:rPr>
        <w:t xml:space="preserve"> </w:t>
      </w:r>
      <w:r>
        <w:t>conduct.</w:t>
      </w:r>
      <w:r>
        <w:rPr>
          <w:spacing w:val="-2"/>
        </w:rPr>
        <w:t xml:space="preserve"> </w:t>
      </w:r>
      <w:r>
        <w:t>These</w:t>
      </w:r>
      <w:r>
        <w:rPr>
          <w:spacing w:val="-3"/>
        </w:rPr>
        <w:t xml:space="preserve"> </w:t>
      </w:r>
      <w:r>
        <w:t>comments</w:t>
      </w:r>
      <w:r>
        <w:rPr>
          <w:spacing w:val="-3"/>
        </w:rPr>
        <w:t xml:space="preserve"> </w:t>
      </w:r>
      <w:r>
        <w:t>may include any assurances you are prepared to give about your future good conduct.</w:t>
      </w:r>
    </w:p>
    <w:p w14:paraId="614D0760" w14:textId="77777777" w:rsidR="004F3B70" w:rsidRDefault="004F3B70" w:rsidP="004F3B70">
      <w:pPr>
        <w:pStyle w:val="BodyText"/>
        <w:spacing w:before="243" w:line="482" w:lineRule="auto"/>
        <w:ind w:left="106" w:right="3828"/>
      </w:pPr>
      <w:r>
        <w:t>Details</w:t>
      </w:r>
      <w:r>
        <w:rPr>
          <w:spacing w:val="-5"/>
        </w:rPr>
        <w:t xml:space="preserve"> </w:t>
      </w:r>
      <w:r>
        <w:t>of</w:t>
      </w:r>
      <w:r>
        <w:rPr>
          <w:spacing w:val="-5"/>
        </w:rPr>
        <w:t xml:space="preserve"> </w:t>
      </w:r>
      <w:r>
        <w:t>our</w:t>
      </w:r>
      <w:r>
        <w:rPr>
          <w:spacing w:val="-3"/>
        </w:rPr>
        <w:t xml:space="preserve"> </w:t>
      </w:r>
      <w:r>
        <w:t>policy</w:t>
      </w:r>
      <w:r>
        <w:rPr>
          <w:spacing w:val="-3"/>
        </w:rPr>
        <w:t xml:space="preserve"> </w:t>
      </w:r>
      <w:r>
        <w:t>on</w:t>
      </w:r>
      <w:r>
        <w:rPr>
          <w:spacing w:val="-3"/>
        </w:rPr>
        <w:t xml:space="preserve"> </w:t>
      </w:r>
      <w:r>
        <w:t>dealing</w:t>
      </w:r>
      <w:r>
        <w:rPr>
          <w:spacing w:val="-4"/>
        </w:rPr>
        <w:t xml:space="preserve"> </w:t>
      </w:r>
      <w:r>
        <w:t>with</w:t>
      </w:r>
      <w:r>
        <w:rPr>
          <w:spacing w:val="-3"/>
        </w:rPr>
        <w:t xml:space="preserve"> </w:t>
      </w:r>
      <w:r>
        <w:t>abusive</w:t>
      </w:r>
      <w:r>
        <w:rPr>
          <w:spacing w:val="-4"/>
        </w:rPr>
        <w:t xml:space="preserve"> </w:t>
      </w:r>
      <w:r>
        <w:t>parents</w:t>
      </w:r>
      <w:r>
        <w:rPr>
          <w:spacing w:val="-4"/>
        </w:rPr>
        <w:t xml:space="preserve"> </w:t>
      </w:r>
      <w:r>
        <w:t>can</w:t>
      </w:r>
      <w:r>
        <w:rPr>
          <w:spacing w:val="-3"/>
        </w:rPr>
        <w:t xml:space="preserve"> </w:t>
      </w:r>
      <w:r>
        <w:t>be</w:t>
      </w:r>
      <w:r>
        <w:rPr>
          <w:spacing w:val="-2"/>
        </w:rPr>
        <w:t xml:space="preserve"> </w:t>
      </w:r>
      <w:r>
        <w:t>found</w:t>
      </w:r>
      <w:r>
        <w:rPr>
          <w:spacing w:val="-3"/>
        </w:rPr>
        <w:t xml:space="preserve"> </w:t>
      </w:r>
      <w:r>
        <w:t>on</w:t>
      </w:r>
      <w:r>
        <w:rPr>
          <w:spacing w:val="-3"/>
        </w:rPr>
        <w:t xml:space="preserve"> </w:t>
      </w:r>
      <w:r>
        <w:t>our</w:t>
      </w:r>
      <w:r>
        <w:rPr>
          <w:spacing w:val="-3"/>
        </w:rPr>
        <w:t xml:space="preserve"> </w:t>
      </w:r>
      <w:r>
        <w:t>website. Yours sincerely,</w:t>
      </w:r>
    </w:p>
    <w:p w14:paraId="6320E0F7" w14:textId="77777777" w:rsidR="004F3B70" w:rsidRDefault="004F3B70" w:rsidP="004F3B70">
      <w:pPr>
        <w:pStyle w:val="BodyText"/>
        <w:spacing w:before="241"/>
        <w:ind w:left="106"/>
      </w:pPr>
      <w:r>
        <w:rPr>
          <w:spacing w:val="-2"/>
        </w:rPr>
        <w:t>Headteacher</w:t>
      </w:r>
    </w:p>
    <w:p w14:paraId="1D2F51EE" w14:textId="77777777" w:rsidR="00531CA0" w:rsidRPr="005D5A3E" w:rsidRDefault="00531CA0" w:rsidP="00BB642B">
      <w:pPr>
        <w:rPr>
          <w:rFonts w:cstheme="minorHAnsi"/>
          <w:sz w:val="20"/>
          <w:szCs w:val="20"/>
        </w:rPr>
      </w:pPr>
    </w:p>
    <w:sectPr w:rsidR="00531CA0" w:rsidRPr="005D5A3E" w:rsidSect="000D0CD2">
      <w:headerReference w:type="even" r:id="rId8"/>
      <w:headerReference w:type="default" r:id="rId9"/>
      <w:footerReference w:type="even" r:id="rId10"/>
      <w:footerReference w:type="default" r:id="rId11"/>
      <w:headerReference w:type="first" r:id="rId12"/>
      <w:footerReference w:type="first" r:id="rId13"/>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9E59" w14:textId="77777777" w:rsidR="00EE61D1" w:rsidRDefault="00EE61D1" w:rsidP="00EE61D1">
      <w:pPr>
        <w:spacing w:after="0" w:line="240" w:lineRule="auto"/>
      </w:pPr>
      <w:r>
        <w:separator/>
      </w:r>
    </w:p>
  </w:endnote>
  <w:endnote w:type="continuationSeparator" w:id="0">
    <w:p w14:paraId="621B5497" w14:textId="77777777" w:rsidR="00EE61D1" w:rsidRDefault="00EE61D1" w:rsidP="00EE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CBF0" w14:textId="77777777" w:rsidR="00EE61D1" w:rsidRDefault="00EE6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B819" w14:textId="77777777" w:rsidR="00EE61D1" w:rsidRDefault="00396329">
    <w:pPr>
      <w:pStyle w:val="Footer"/>
    </w:pPr>
    <w:fldSimple w:instr=" FILENAME  \p  \* MERGEFORMAT ">
      <w:r w:rsidR="00EE61D1" w:rsidRPr="00EE61D1">
        <w:rPr>
          <w:noProof/>
          <w:sz w:val="16"/>
          <w:szCs w:val="16"/>
        </w:rPr>
        <w:t>K:\Policy\Parental Behaviour Policy.doc</w:t>
      </w:r>
      <w:r w:rsidR="00EE61D1">
        <w:rPr>
          <w:noProof/>
        </w:rPr>
        <w:t>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20A3" w14:textId="77777777" w:rsidR="00EE61D1" w:rsidRDefault="00EE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DF9E" w14:textId="77777777" w:rsidR="00EE61D1" w:rsidRDefault="00EE61D1" w:rsidP="00EE61D1">
      <w:pPr>
        <w:spacing w:after="0" w:line="240" w:lineRule="auto"/>
      </w:pPr>
      <w:r>
        <w:separator/>
      </w:r>
    </w:p>
  </w:footnote>
  <w:footnote w:type="continuationSeparator" w:id="0">
    <w:p w14:paraId="5A573D22" w14:textId="77777777" w:rsidR="00EE61D1" w:rsidRDefault="00EE61D1" w:rsidP="00EE6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525D" w14:textId="77777777" w:rsidR="00EE61D1" w:rsidRDefault="00EE6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D142" w14:textId="77777777" w:rsidR="00EE61D1" w:rsidRDefault="00EE6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1668" w14:textId="77777777" w:rsidR="00EE61D1" w:rsidRDefault="00EE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E6551"/>
    <w:multiLevelType w:val="hybridMultilevel"/>
    <w:tmpl w:val="2C2A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3491D"/>
    <w:multiLevelType w:val="hybridMultilevel"/>
    <w:tmpl w:val="5568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64905"/>
    <w:multiLevelType w:val="hybridMultilevel"/>
    <w:tmpl w:val="1A663E14"/>
    <w:lvl w:ilvl="0" w:tplc="04C43DFE">
      <w:numFmt w:val="bullet"/>
      <w:lvlText w:val="•"/>
      <w:lvlJc w:val="left"/>
      <w:pPr>
        <w:ind w:left="249" w:hanging="144"/>
      </w:pPr>
      <w:rPr>
        <w:rFonts w:ascii="Calibri" w:eastAsia="Calibri" w:hAnsi="Calibri" w:cs="Calibri" w:hint="default"/>
        <w:b w:val="0"/>
        <w:bCs w:val="0"/>
        <w:i w:val="0"/>
        <w:iCs w:val="0"/>
        <w:spacing w:val="0"/>
        <w:w w:val="99"/>
        <w:sz w:val="20"/>
        <w:szCs w:val="20"/>
        <w:lang w:val="en-US" w:eastAsia="en-US" w:bidi="ar-SA"/>
      </w:rPr>
    </w:lvl>
    <w:lvl w:ilvl="1" w:tplc="A532EB6E">
      <w:numFmt w:val="bullet"/>
      <w:lvlText w:val=""/>
      <w:lvlJc w:val="left"/>
      <w:pPr>
        <w:ind w:left="826" w:hanging="361"/>
      </w:pPr>
      <w:rPr>
        <w:rFonts w:ascii="Symbol" w:eastAsia="Symbol" w:hAnsi="Symbol" w:cs="Symbol" w:hint="default"/>
        <w:b w:val="0"/>
        <w:bCs w:val="0"/>
        <w:i w:val="0"/>
        <w:iCs w:val="0"/>
        <w:spacing w:val="0"/>
        <w:w w:val="99"/>
        <w:sz w:val="20"/>
        <w:szCs w:val="20"/>
        <w:lang w:val="en-US" w:eastAsia="en-US" w:bidi="ar-SA"/>
      </w:rPr>
    </w:lvl>
    <w:lvl w:ilvl="2" w:tplc="8390A464">
      <w:numFmt w:val="bullet"/>
      <w:lvlText w:val="•"/>
      <w:lvlJc w:val="left"/>
      <w:pPr>
        <w:ind w:left="1949" w:hanging="361"/>
      </w:pPr>
      <w:rPr>
        <w:rFonts w:hint="default"/>
        <w:lang w:val="en-US" w:eastAsia="en-US" w:bidi="ar-SA"/>
      </w:rPr>
    </w:lvl>
    <w:lvl w:ilvl="3" w:tplc="3CE8EBF4">
      <w:numFmt w:val="bullet"/>
      <w:lvlText w:val="•"/>
      <w:lvlJc w:val="left"/>
      <w:pPr>
        <w:ind w:left="3079" w:hanging="361"/>
      </w:pPr>
      <w:rPr>
        <w:rFonts w:hint="default"/>
        <w:lang w:val="en-US" w:eastAsia="en-US" w:bidi="ar-SA"/>
      </w:rPr>
    </w:lvl>
    <w:lvl w:ilvl="4" w:tplc="7FC87A1A">
      <w:numFmt w:val="bullet"/>
      <w:lvlText w:val="•"/>
      <w:lvlJc w:val="left"/>
      <w:pPr>
        <w:ind w:left="4208" w:hanging="361"/>
      </w:pPr>
      <w:rPr>
        <w:rFonts w:hint="default"/>
        <w:lang w:val="en-US" w:eastAsia="en-US" w:bidi="ar-SA"/>
      </w:rPr>
    </w:lvl>
    <w:lvl w:ilvl="5" w:tplc="92B22554">
      <w:numFmt w:val="bullet"/>
      <w:lvlText w:val="•"/>
      <w:lvlJc w:val="left"/>
      <w:pPr>
        <w:ind w:left="5338" w:hanging="361"/>
      </w:pPr>
      <w:rPr>
        <w:rFonts w:hint="default"/>
        <w:lang w:val="en-US" w:eastAsia="en-US" w:bidi="ar-SA"/>
      </w:rPr>
    </w:lvl>
    <w:lvl w:ilvl="6" w:tplc="7F6A6F84">
      <w:numFmt w:val="bullet"/>
      <w:lvlText w:val="•"/>
      <w:lvlJc w:val="left"/>
      <w:pPr>
        <w:ind w:left="6468" w:hanging="361"/>
      </w:pPr>
      <w:rPr>
        <w:rFonts w:hint="default"/>
        <w:lang w:val="en-US" w:eastAsia="en-US" w:bidi="ar-SA"/>
      </w:rPr>
    </w:lvl>
    <w:lvl w:ilvl="7" w:tplc="7676FD26">
      <w:numFmt w:val="bullet"/>
      <w:lvlText w:val="•"/>
      <w:lvlJc w:val="left"/>
      <w:pPr>
        <w:ind w:left="7597" w:hanging="361"/>
      </w:pPr>
      <w:rPr>
        <w:rFonts w:hint="default"/>
        <w:lang w:val="en-US" w:eastAsia="en-US" w:bidi="ar-SA"/>
      </w:rPr>
    </w:lvl>
    <w:lvl w:ilvl="8" w:tplc="39806810">
      <w:numFmt w:val="bullet"/>
      <w:lvlText w:val="•"/>
      <w:lvlJc w:val="left"/>
      <w:pPr>
        <w:ind w:left="8727" w:hanging="361"/>
      </w:pPr>
      <w:rPr>
        <w:rFonts w:hint="default"/>
        <w:lang w:val="en-US" w:eastAsia="en-US" w:bidi="ar-SA"/>
      </w:rPr>
    </w:lvl>
  </w:abstractNum>
  <w:abstractNum w:abstractNumId="3" w15:restartNumberingAfterBreak="0">
    <w:nsid w:val="565A74E8"/>
    <w:multiLevelType w:val="hybridMultilevel"/>
    <w:tmpl w:val="FED4C656"/>
    <w:lvl w:ilvl="0" w:tplc="31060B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D3526"/>
    <w:multiLevelType w:val="hybridMultilevel"/>
    <w:tmpl w:val="7AE8A032"/>
    <w:lvl w:ilvl="0" w:tplc="1570ACC0">
      <w:numFmt w:val="bullet"/>
      <w:lvlText w:val=""/>
      <w:lvlJc w:val="left"/>
      <w:pPr>
        <w:ind w:left="826" w:hanging="361"/>
      </w:pPr>
      <w:rPr>
        <w:rFonts w:ascii="Symbol" w:eastAsia="Symbol" w:hAnsi="Symbol" w:cs="Symbol" w:hint="default"/>
        <w:b w:val="0"/>
        <w:bCs w:val="0"/>
        <w:i w:val="0"/>
        <w:iCs w:val="0"/>
        <w:spacing w:val="0"/>
        <w:w w:val="99"/>
        <w:sz w:val="20"/>
        <w:szCs w:val="20"/>
        <w:lang w:val="en-US" w:eastAsia="en-US" w:bidi="ar-SA"/>
      </w:rPr>
    </w:lvl>
    <w:lvl w:ilvl="1" w:tplc="D3644318">
      <w:numFmt w:val="bullet"/>
      <w:lvlText w:val="•"/>
      <w:lvlJc w:val="left"/>
      <w:pPr>
        <w:ind w:left="1836" w:hanging="361"/>
      </w:pPr>
      <w:rPr>
        <w:rFonts w:hint="default"/>
        <w:lang w:val="en-US" w:eastAsia="en-US" w:bidi="ar-SA"/>
      </w:rPr>
    </w:lvl>
    <w:lvl w:ilvl="2" w:tplc="55AC0016">
      <w:numFmt w:val="bullet"/>
      <w:lvlText w:val="•"/>
      <w:lvlJc w:val="left"/>
      <w:pPr>
        <w:ind w:left="2853" w:hanging="361"/>
      </w:pPr>
      <w:rPr>
        <w:rFonts w:hint="default"/>
        <w:lang w:val="en-US" w:eastAsia="en-US" w:bidi="ar-SA"/>
      </w:rPr>
    </w:lvl>
    <w:lvl w:ilvl="3" w:tplc="BAE44688">
      <w:numFmt w:val="bullet"/>
      <w:lvlText w:val="•"/>
      <w:lvlJc w:val="left"/>
      <w:pPr>
        <w:ind w:left="3869" w:hanging="361"/>
      </w:pPr>
      <w:rPr>
        <w:rFonts w:hint="default"/>
        <w:lang w:val="en-US" w:eastAsia="en-US" w:bidi="ar-SA"/>
      </w:rPr>
    </w:lvl>
    <w:lvl w:ilvl="4" w:tplc="5B847508">
      <w:numFmt w:val="bullet"/>
      <w:lvlText w:val="•"/>
      <w:lvlJc w:val="left"/>
      <w:pPr>
        <w:ind w:left="4886" w:hanging="361"/>
      </w:pPr>
      <w:rPr>
        <w:rFonts w:hint="default"/>
        <w:lang w:val="en-US" w:eastAsia="en-US" w:bidi="ar-SA"/>
      </w:rPr>
    </w:lvl>
    <w:lvl w:ilvl="5" w:tplc="437C61B2">
      <w:numFmt w:val="bullet"/>
      <w:lvlText w:val="•"/>
      <w:lvlJc w:val="left"/>
      <w:pPr>
        <w:ind w:left="5903" w:hanging="361"/>
      </w:pPr>
      <w:rPr>
        <w:rFonts w:hint="default"/>
        <w:lang w:val="en-US" w:eastAsia="en-US" w:bidi="ar-SA"/>
      </w:rPr>
    </w:lvl>
    <w:lvl w:ilvl="6" w:tplc="44E450E6">
      <w:numFmt w:val="bullet"/>
      <w:lvlText w:val="•"/>
      <w:lvlJc w:val="left"/>
      <w:pPr>
        <w:ind w:left="6919" w:hanging="361"/>
      </w:pPr>
      <w:rPr>
        <w:rFonts w:hint="default"/>
        <w:lang w:val="en-US" w:eastAsia="en-US" w:bidi="ar-SA"/>
      </w:rPr>
    </w:lvl>
    <w:lvl w:ilvl="7" w:tplc="1A687A34">
      <w:numFmt w:val="bullet"/>
      <w:lvlText w:val="•"/>
      <w:lvlJc w:val="left"/>
      <w:pPr>
        <w:ind w:left="7936" w:hanging="361"/>
      </w:pPr>
      <w:rPr>
        <w:rFonts w:hint="default"/>
        <w:lang w:val="en-US" w:eastAsia="en-US" w:bidi="ar-SA"/>
      </w:rPr>
    </w:lvl>
    <w:lvl w:ilvl="8" w:tplc="954E7788">
      <w:numFmt w:val="bullet"/>
      <w:lvlText w:val="•"/>
      <w:lvlJc w:val="left"/>
      <w:pPr>
        <w:ind w:left="8953" w:hanging="361"/>
      </w:pPr>
      <w:rPr>
        <w:rFonts w:hint="default"/>
        <w:lang w:val="en-US"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2B"/>
    <w:rsid w:val="000016E6"/>
    <w:rsid w:val="000D0CD2"/>
    <w:rsid w:val="0024150C"/>
    <w:rsid w:val="00396329"/>
    <w:rsid w:val="004F3B70"/>
    <w:rsid w:val="00531CA0"/>
    <w:rsid w:val="005D5A3E"/>
    <w:rsid w:val="00A166CE"/>
    <w:rsid w:val="00A30265"/>
    <w:rsid w:val="00A924D7"/>
    <w:rsid w:val="00BB642B"/>
    <w:rsid w:val="00DB3F6C"/>
    <w:rsid w:val="00EE6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1420"/>
  <w15:docId w15:val="{CECC3A9E-9F64-478F-A11A-07423CFD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66CE"/>
    <w:pPr>
      <w:widowControl w:val="0"/>
      <w:autoSpaceDE w:val="0"/>
      <w:autoSpaceDN w:val="0"/>
      <w:spacing w:after="0" w:line="240" w:lineRule="auto"/>
      <w:ind w:left="106"/>
      <w:outlineLvl w:val="0"/>
    </w:pPr>
    <w:rPr>
      <w:rFonts w:ascii="Calibri" w:eastAsia="Calibri" w:hAnsi="Calibri" w:cs="Calibri"/>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642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1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A0"/>
    <w:rPr>
      <w:rFonts w:ascii="Segoe UI" w:hAnsi="Segoe UI" w:cs="Segoe UI"/>
      <w:sz w:val="18"/>
      <w:szCs w:val="18"/>
    </w:rPr>
  </w:style>
  <w:style w:type="paragraph" w:styleId="Header">
    <w:name w:val="header"/>
    <w:basedOn w:val="Normal"/>
    <w:link w:val="HeaderChar"/>
    <w:uiPriority w:val="99"/>
    <w:unhideWhenUsed/>
    <w:rsid w:val="00EE6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1D1"/>
  </w:style>
  <w:style w:type="paragraph" w:styleId="Footer">
    <w:name w:val="footer"/>
    <w:basedOn w:val="Normal"/>
    <w:link w:val="FooterChar"/>
    <w:uiPriority w:val="99"/>
    <w:unhideWhenUsed/>
    <w:rsid w:val="00EE6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1D1"/>
  </w:style>
  <w:style w:type="character" w:customStyle="1" w:styleId="Heading1Char">
    <w:name w:val="Heading 1 Char"/>
    <w:basedOn w:val="DefaultParagraphFont"/>
    <w:link w:val="Heading1"/>
    <w:uiPriority w:val="9"/>
    <w:rsid w:val="00A166CE"/>
    <w:rPr>
      <w:rFonts w:ascii="Calibri" w:eastAsia="Calibri" w:hAnsi="Calibri" w:cs="Calibri"/>
      <w:b/>
      <w:bCs/>
      <w:sz w:val="20"/>
      <w:szCs w:val="20"/>
      <w:lang w:val="en-US"/>
    </w:rPr>
  </w:style>
  <w:style w:type="paragraph" w:styleId="BodyText">
    <w:name w:val="Body Text"/>
    <w:basedOn w:val="Normal"/>
    <w:link w:val="BodyTextChar"/>
    <w:uiPriority w:val="1"/>
    <w:qFormat/>
    <w:rsid w:val="00A166CE"/>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A166CE"/>
    <w:rPr>
      <w:rFonts w:ascii="Calibri" w:eastAsia="Calibri" w:hAnsi="Calibri" w:cs="Calibri"/>
      <w:sz w:val="20"/>
      <w:szCs w:val="20"/>
      <w:lang w:val="en-US"/>
    </w:rPr>
  </w:style>
  <w:style w:type="paragraph" w:styleId="ListParagraph">
    <w:name w:val="List Paragraph"/>
    <w:basedOn w:val="Normal"/>
    <w:uiPriority w:val="1"/>
    <w:qFormat/>
    <w:rsid w:val="00A166CE"/>
    <w:pPr>
      <w:widowControl w:val="0"/>
      <w:autoSpaceDE w:val="0"/>
      <w:autoSpaceDN w:val="0"/>
      <w:spacing w:after="0" w:line="240" w:lineRule="auto"/>
      <w:ind w:left="826" w:hanging="36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A8AF-872B-47A3-860E-E8D8FD51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Secretary St. Neot School</cp:lastModifiedBy>
  <cp:revision>2</cp:revision>
  <cp:lastPrinted>2017-07-27T13:31:00Z</cp:lastPrinted>
  <dcterms:created xsi:type="dcterms:W3CDTF">2025-07-23T09:36:00Z</dcterms:created>
  <dcterms:modified xsi:type="dcterms:W3CDTF">2025-07-23T09:36:00Z</dcterms:modified>
</cp:coreProperties>
</file>