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38C7F" w14:textId="49E6D7A9" w:rsidR="00365B39" w:rsidRDefault="00365B39">
      <w:r>
        <w:t>Scared of the Dark</w:t>
      </w:r>
    </w:p>
    <w:p w14:paraId="37EC5040" w14:textId="7FCF89A1" w:rsidR="00365B39" w:rsidRDefault="00365B39"/>
    <w:p w14:paraId="57DFD248" w14:textId="3D93EDCC" w:rsidR="00365B39" w:rsidRDefault="00365B39">
      <w:r>
        <w:t>The dark is here. Scream and shout</w:t>
      </w:r>
    </w:p>
    <w:p w14:paraId="6F1672AA" w14:textId="5A68EA7C" w:rsidR="00365B39" w:rsidRDefault="00365B39">
      <w:r>
        <w:t>Or could you just put the lamp on?</w:t>
      </w:r>
    </w:p>
    <w:p w14:paraId="05F88B90" w14:textId="5BB29307" w:rsidR="00365B39" w:rsidRDefault="00365B39">
      <w:r>
        <w:t>No light on at night and get swallowed up by dark</w:t>
      </w:r>
    </w:p>
    <w:p w14:paraId="6CBF674E" w14:textId="6D44282A" w:rsidR="00365B39" w:rsidRDefault="00365B39">
      <w:r>
        <w:t>In a deep slumber and the darkness’s spell</w:t>
      </w:r>
    </w:p>
    <w:p w14:paraId="6AC5C84C" w14:textId="26D9C0AB" w:rsidR="00365B39" w:rsidRDefault="00365B39">
      <w:r>
        <w:t>Sworn not to wake up until morn.</w:t>
      </w:r>
      <w:bookmarkStart w:id="0" w:name="_GoBack"/>
      <w:bookmarkEnd w:id="0"/>
    </w:p>
    <w:sectPr w:rsidR="00365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39"/>
    <w:rsid w:val="0036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7747E"/>
  <w15:chartTrackingRefBased/>
  <w15:docId w15:val="{9657F7C9-C677-4728-816C-2A7B0D4E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Cobb, Tim</dc:creator>
  <cp:keywords/>
  <dc:description/>
  <cp:lastModifiedBy>Cobb, Tim</cp:lastModifiedBy>
  <cp:revision>1</cp:revision>
  <dcterms:created xsi:type="dcterms:W3CDTF">2020-04-24T12:10:00Z</dcterms:created>
  <dcterms:modified xsi:type="dcterms:W3CDTF">2020-04-24T12:12:00Z</dcterms:modified>
</cp:coreProperties>
</file>