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0D" w:rsidRPr="00C80B1E" w:rsidRDefault="006E13D1" w:rsidP="006E13D1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Dewey Class </w:t>
      </w:r>
      <w:r w:rsidR="00C80B1E" w:rsidRPr="00C80B1E">
        <w:rPr>
          <w:rFonts w:ascii="Comic Sans MS" w:hAnsi="Comic Sans MS"/>
        </w:rPr>
        <w:t xml:space="preserve">Suggested </w:t>
      </w:r>
      <w:r>
        <w:rPr>
          <w:rFonts w:ascii="Comic Sans MS" w:hAnsi="Comic Sans MS"/>
        </w:rPr>
        <w:t>A</w:t>
      </w:r>
      <w:r w:rsidR="00C80B1E" w:rsidRPr="00C80B1E">
        <w:rPr>
          <w:rFonts w:ascii="Comic Sans MS" w:hAnsi="Comic Sans MS"/>
        </w:rPr>
        <w:t xml:space="preserve">ctivities for the </w:t>
      </w:r>
      <w:r>
        <w:rPr>
          <w:rFonts w:ascii="Comic Sans MS" w:hAnsi="Comic Sans MS"/>
        </w:rPr>
        <w:t>E</w:t>
      </w:r>
      <w:r w:rsidR="00C80B1E" w:rsidRPr="00C80B1E">
        <w:rPr>
          <w:rFonts w:ascii="Comic Sans MS" w:hAnsi="Comic Sans MS"/>
        </w:rPr>
        <w:t xml:space="preserve">xtended </w:t>
      </w:r>
      <w:r>
        <w:rPr>
          <w:rFonts w:ascii="Comic Sans MS" w:hAnsi="Comic Sans MS"/>
        </w:rPr>
        <w:t>B</w:t>
      </w:r>
      <w:r w:rsidR="00C80B1E" w:rsidRPr="00C80B1E">
        <w:rPr>
          <w:rFonts w:ascii="Comic Sans MS" w:hAnsi="Comic Sans MS"/>
        </w:rPr>
        <w:t>reak</w:t>
      </w:r>
    </w:p>
    <w:p w:rsidR="00C80B1E" w:rsidRPr="00C80B1E" w:rsidRDefault="00C80B1E" w:rsidP="00C80B1E">
      <w:pPr>
        <w:rPr>
          <w:rFonts w:ascii="Comic Sans MS" w:hAnsi="Comic Sans MS"/>
        </w:rPr>
      </w:pPr>
      <w:r w:rsidRPr="00C80B1E">
        <w:rPr>
          <w:rFonts w:ascii="Comic Sans MS" w:hAnsi="Comic Sans MS"/>
        </w:rPr>
        <w:t>Literacy:</w:t>
      </w:r>
    </w:p>
    <w:p w:rsidR="00C80B1E" w:rsidRPr="00C80B1E" w:rsidRDefault="00C80B1E" w:rsidP="00C80B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80B1E">
        <w:rPr>
          <w:rFonts w:ascii="Comic Sans MS" w:hAnsi="Comic Sans MS"/>
        </w:rPr>
        <w:t>Write short sentences about your day using phonics to sound out each word. Illustrate and colour using appropriate colours.</w:t>
      </w:r>
    </w:p>
    <w:p w:rsidR="00C80B1E" w:rsidRPr="00C80B1E" w:rsidRDefault="00C80B1E" w:rsidP="00C80B1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80B1E">
        <w:rPr>
          <w:rFonts w:ascii="Comic Sans MS" w:hAnsi="Comic Sans MS"/>
        </w:rPr>
        <w:t xml:space="preserve">Choose a book of your choice, write what might happen next in short sentences.  </w:t>
      </w:r>
    </w:p>
    <w:p w:rsidR="00C80B1E" w:rsidRDefault="00C80B1E" w:rsidP="00C80B1E">
      <w:pPr>
        <w:rPr>
          <w:rFonts w:ascii="Comic Sans MS" w:hAnsi="Comic Sans MS"/>
        </w:rPr>
      </w:pPr>
      <w:r w:rsidRPr="00C80B1E">
        <w:rPr>
          <w:rFonts w:ascii="Comic Sans MS" w:hAnsi="Comic Sans MS"/>
        </w:rPr>
        <w:t>Remember letter formation and write on lined paper. Descenders go under the line -</w:t>
      </w:r>
      <w:proofErr w:type="spellStart"/>
      <w:r w:rsidRPr="00C80B1E">
        <w:rPr>
          <w:rFonts w:ascii="Comic Sans MS" w:hAnsi="Comic Sans MS"/>
        </w:rPr>
        <w:t>qypfgj</w:t>
      </w:r>
      <w:proofErr w:type="spellEnd"/>
      <w:r w:rsidRPr="00C80B1E">
        <w:rPr>
          <w:rFonts w:ascii="Comic Sans MS" w:hAnsi="Comic Sans MS"/>
        </w:rPr>
        <w:t xml:space="preserve"> </w:t>
      </w:r>
    </w:p>
    <w:p w:rsidR="00C80B1E" w:rsidRDefault="00C80B1E" w:rsidP="00C80B1E">
      <w:pPr>
        <w:rPr>
          <w:rFonts w:ascii="Comic Sans MS" w:hAnsi="Comic Sans MS"/>
        </w:rPr>
      </w:pPr>
      <w:r>
        <w:rPr>
          <w:rFonts w:ascii="Comic Sans MS" w:hAnsi="Comic Sans MS"/>
        </w:rPr>
        <w:t>Maths:</w:t>
      </w:r>
    </w:p>
    <w:p w:rsidR="00A66B48" w:rsidRDefault="00C80B1E" w:rsidP="00C80B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Time – make a clock. Minute hand to reach the numbers around the clock, </w:t>
      </w:r>
      <w:r w:rsidR="00281A93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hour hand shorter. Discuss how the hour hand moves as the minutes tick away. </w:t>
      </w:r>
      <w:r w:rsidR="00A66B48">
        <w:rPr>
          <w:rFonts w:ascii="Comic Sans MS" w:hAnsi="Comic Sans MS"/>
        </w:rPr>
        <w:t>Write the time o’clock, show on clock, then write what happens at this time.</w:t>
      </w:r>
    </w:p>
    <w:p w:rsidR="00466F07" w:rsidRDefault="00A66B48" w:rsidP="00C80B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Shape</w:t>
      </w:r>
      <w:r w:rsidR="00281A93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>look around the house for shapes includ</w:t>
      </w:r>
      <w:r w:rsidR="00466F07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both 2</w:t>
      </w:r>
      <w:r w:rsidR="008C37F5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and 3</w:t>
      </w:r>
      <w:r w:rsidR="008C37F5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shapes</w:t>
      </w:r>
      <w:r w:rsidR="00466F0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466F07" w:rsidRDefault="00466F07" w:rsidP="00C80B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Money</w:t>
      </w:r>
      <w:r w:rsidR="00281A93">
        <w:rPr>
          <w:rFonts w:ascii="Comic Sans MS" w:hAnsi="Comic Sans MS"/>
        </w:rPr>
        <w:t xml:space="preserve"> -</w:t>
      </w:r>
      <w:r>
        <w:rPr>
          <w:rFonts w:ascii="Comic Sans MS" w:hAnsi="Comic Sans MS"/>
        </w:rPr>
        <w:t xml:space="preserve"> identify 1p 2p 5p 10p 20p 50p £1 £2 coins, draw around and label.</w:t>
      </w:r>
    </w:p>
    <w:p w:rsidR="00466F07" w:rsidRDefault="00466F07" w:rsidP="00C80B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Count daily to 100. Write numbers 11 to 20, turn over and say the number.</w:t>
      </w:r>
    </w:p>
    <w:p w:rsidR="00B25CAE" w:rsidRDefault="00B25CAE" w:rsidP="00C80B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Recite days of the week, months of the year.</w:t>
      </w:r>
    </w:p>
    <w:p w:rsidR="00466F07" w:rsidRDefault="00466F07" w:rsidP="00466F07">
      <w:pPr>
        <w:rPr>
          <w:rFonts w:ascii="Comic Sans MS" w:hAnsi="Comic Sans MS"/>
        </w:rPr>
      </w:pPr>
      <w:r>
        <w:rPr>
          <w:rFonts w:ascii="Comic Sans MS" w:hAnsi="Comic Sans MS"/>
        </w:rPr>
        <w:t>Physical Development</w:t>
      </w:r>
    </w:p>
    <w:p w:rsidR="00466F07" w:rsidRDefault="00466F07" w:rsidP="00466F0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Jump, skip, dance, throw, kick, </w:t>
      </w:r>
      <w:proofErr w:type="gramStart"/>
      <w:r>
        <w:rPr>
          <w:rFonts w:ascii="Comic Sans MS" w:hAnsi="Comic Sans MS"/>
        </w:rPr>
        <w:t>catch</w:t>
      </w:r>
      <w:proofErr w:type="gramEnd"/>
      <w:r w:rsidR="0065072E">
        <w:rPr>
          <w:rFonts w:ascii="Comic Sans MS" w:hAnsi="Comic Sans MS"/>
        </w:rPr>
        <w:t>.</w:t>
      </w:r>
    </w:p>
    <w:p w:rsidR="00466F07" w:rsidRDefault="00466F07" w:rsidP="00466F07">
      <w:pPr>
        <w:rPr>
          <w:rFonts w:ascii="Comic Sans MS" w:hAnsi="Comic Sans MS"/>
        </w:rPr>
      </w:pPr>
      <w:r>
        <w:rPr>
          <w:rFonts w:ascii="Comic Sans MS" w:hAnsi="Comic Sans MS"/>
        </w:rPr>
        <w:t>Expressive Art and Design:</w:t>
      </w:r>
    </w:p>
    <w:p w:rsidR="00C80B1E" w:rsidRDefault="00466F07" w:rsidP="00466F0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Paint</w:t>
      </w:r>
      <w:r w:rsidR="00281A93">
        <w:rPr>
          <w:rFonts w:ascii="Comic Sans MS" w:hAnsi="Comic Sans MS"/>
        </w:rPr>
        <w:t xml:space="preserve"> -</w:t>
      </w:r>
      <w:r>
        <w:rPr>
          <w:rFonts w:ascii="Comic Sans MS" w:hAnsi="Comic Sans MS"/>
        </w:rPr>
        <w:t xml:space="preserve"> mix primary colours</w:t>
      </w:r>
      <w:r w:rsidR="0065072E">
        <w:rPr>
          <w:rFonts w:ascii="Comic Sans MS" w:hAnsi="Comic Sans MS"/>
        </w:rPr>
        <w:t>.</w:t>
      </w:r>
    </w:p>
    <w:p w:rsidR="00466F07" w:rsidRDefault="00466F07" w:rsidP="00466F0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Draw a picture using the correct colours</w:t>
      </w:r>
      <w:r w:rsidR="0065072E">
        <w:rPr>
          <w:rFonts w:ascii="Comic Sans MS" w:hAnsi="Comic Sans MS"/>
        </w:rPr>
        <w:t xml:space="preserve"> </w:t>
      </w:r>
      <w:proofErr w:type="spellStart"/>
      <w:r w:rsidR="0065072E">
        <w:rPr>
          <w:rFonts w:ascii="Comic Sans MS" w:hAnsi="Comic Sans MS"/>
        </w:rPr>
        <w:t>eg</w:t>
      </w:r>
      <w:proofErr w:type="spellEnd"/>
      <w:r w:rsidR="0065072E">
        <w:rPr>
          <w:rFonts w:ascii="Comic Sans MS" w:hAnsi="Comic Sans MS"/>
        </w:rPr>
        <w:t>. Grass green, sky blue etc. Remember people have hands and feet!</w:t>
      </w:r>
    </w:p>
    <w:p w:rsidR="0065072E" w:rsidRDefault="0065072E" w:rsidP="00466F0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Make a vehicle.</w:t>
      </w:r>
    </w:p>
    <w:p w:rsidR="0065072E" w:rsidRDefault="0065072E" w:rsidP="0065072E">
      <w:pPr>
        <w:rPr>
          <w:rFonts w:ascii="Comic Sans MS" w:hAnsi="Comic Sans MS"/>
        </w:rPr>
      </w:pPr>
      <w:r>
        <w:rPr>
          <w:rFonts w:ascii="Comic Sans MS" w:hAnsi="Comic Sans MS"/>
        </w:rPr>
        <w:t>Understanding the World</w:t>
      </w:r>
    </w:p>
    <w:p w:rsidR="0065072E" w:rsidRDefault="0065072E" w:rsidP="006507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Choose a country – what is different/</w:t>
      </w:r>
      <w:r w:rsidR="00281A93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same as where we live,</w:t>
      </w:r>
    </w:p>
    <w:p w:rsidR="0065072E" w:rsidRDefault="0065072E" w:rsidP="0065072E">
      <w:pPr>
        <w:rPr>
          <w:rFonts w:ascii="Comic Sans MS" w:hAnsi="Comic Sans MS"/>
        </w:rPr>
      </w:pPr>
      <w:r>
        <w:rPr>
          <w:rFonts w:ascii="Comic Sans MS" w:hAnsi="Comic Sans MS"/>
        </w:rPr>
        <w:t>Communication and Language</w:t>
      </w:r>
    </w:p>
    <w:p w:rsidR="0065072E" w:rsidRDefault="0065072E" w:rsidP="006507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a cake/buns </w:t>
      </w:r>
      <w:r w:rsidR="00281A93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 xml:space="preserve">discuss the stages </w:t>
      </w:r>
    </w:p>
    <w:p w:rsidR="0065072E" w:rsidRDefault="0065072E" w:rsidP="006507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Make ice cubes, liquid to solid</w:t>
      </w:r>
    </w:p>
    <w:p w:rsidR="0065072E" w:rsidRDefault="0065072E" w:rsidP="0065072E">
      <w:pPr>
        <w:rPr>
          <w:rFonts w:ascii="Comic Sans MS" w:hAnsi="Comic Sans MS"/>
        </w:rPr>
      </w:pPr>
      <w:r>
        <w:rPr>
          <w:rFonts w:ascii="Comic Sans MS" w:hAnsi="Comic Sans MS"/>
        </w:rPr>
        <w:t>Personal, social and emotional</w:t>
      </w:r>
    </w:p>
    <w:p w:rsidR="0065072E" w:rsidRDefault="0065072E" w:rsidP="0065072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Draw faces with different emotions</w:t>
      </w:r>
    </w:p>
    <w:p w:rsidR="0065072E" w:rsidRDefault="0065072E" w:rsidP="0065072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Discuss daily routine – cleaning teeth, washing hands, healthy meals</w:t>
      </w:r>
    </w:p>
    <w:p w:rsidR="0065072E" w:rsidRPr="0065072E" w:rsidRDefault="0065072E" w:rsidP="0065072E">
      <w:pPr>
        <w:rPr>
          <w:rFonts w:ascii="Comic Sans MS" w:hAnsi="Comic Sans MS"/>
        </w:rPr>
      </w:pPr>
      <w:r>
        <w:rPr>
          <w:rFonts w:ascii="Comic Sans MS" w:hAnsi="Comic Sans MS"/>
        </w:rPr>
        <w:t>Please remember these are suggested activities, there is no pressure to complete all of these activ</w:t>
      </w:r>
      <w:r w:rsidR="00B25CAE">
        <w:rPr>
          <w:rFonts w:ascii="Comic Sans MS" w:hAnsi="Comic Sans MS"/>
        </w:rPr>
        <w:t>it</w:t>
      </w:r>
      <w:r>
        <w:rPr>
          <w:rFonts w:ascii="Comic Sans MS" w:hAnsi="Comic Sans MS"/>
        </w:rPr>
        <w:t>ies or to record them</w:t>
      </w:r>
      <w:r w:rsidR="00B25CAE">
        <w:rPr>
          <w:rFonts w:ascii="Comic Sans MS" w:hAnsi="Comic Sans MS"/>
        </w:rPr>
        <w:t>. A book is provided if you wish to write in it.</w:t>
      </w:r>
      <w:r w:rsidRPr="0065072E">
        <w:rPr>
          <w:rFonts w:ascii="Comic Sans MS" w:hAnsi="Comic Sans MS"/>
        </w:rPr>
        <w:t xml:space="preserve"> </w:t>
      </w:r>
      <w:r w:rsidR="00B25CAE">
        <w:rPr>
          <w:rFonts w:ascii="Comic Sans MS" w:hAnsi="Comic Sans MS"/>
        </w:rPr>
        <w:t>Please return book to school so that we can continue to record the activities we do at school.</w:t>
      </w:r>
    </w:p>
    <w:p w:rsidR="0065072E" w:rsidRPr="0065072E" w:rsidRDefault="0065072E" w:rsidP="006507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65072E" w:rsidRPr="00650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264"/>
    <w:multiLevelType w:val="hybridMultilevel"/>
    <w:tmpl w:val="E6725ED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4FA15E4"/>
    <w:multiLevelType w:val="hybridMultilevel"/>
    <w:tmpl w:val="FA0C2B1E"/>
    <w:lvl w:ilvl="0" w:tplc="08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 w15:restartNumberingAfterBreak="0">
    <w:nsid w:val="5B04647C"/>
    <w:multiLevelType w:val="hybridMultilevel"/>
    <w:tmpl w:val="5154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A48FC"/>
    <w:multiLevelType w:val="hybridMultilevel"/>
    <w:tmpl w:val="0148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023DD"/>
    <w:multiLevelType w:val="hybridMultilevel"/>
    <w:tmpl w:val="FD68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1E"/>
    <w:rsid w:val="00281A93"/>
    <w:rsid w:val="002B328A"/>
    <w:rsid w:val="00466F07"/>
    <w:rsid w:val="0065072E"/>
    <w:rsid w:val="006E13D1"/>
    <w:rsid w:val="007351C0"/>
    <w:rsid w:val="008C37F5"/>
    <w:rsid w:val="00A66B48"/>
    <w:rsid w:val="00B25CAE"/>
    <w:rsid w:val="00C80B1E"/>
    <w:rsid w:val="00D35E6F"/>
    <w:rsid w:val="00DA4F04"/>
    <w:rsid w:val="00E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9BFD4-AC63-4F8C-BF93-9F1630C5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Dewey</dc:creator>
  <cp:keywords/>
  <dc:description/>
  <cp:lastModifiedBy>Sam Bowden</cp:lastModifiedBy>
  <cp:revision>2</cp:revision>
  <cp:lastPrinted>2020-03-17T12:35:00Z</cp:lastPrinted>
  <dcterms:created xsi:type="dcterms:W3CDTF">2020-03-19T12:15:00Z</dcterms:created>
  <dcterms:modified xsi:type="dcterms:W3CDTF">2020-03-19T12:15:00Z</dcterms:modified>
</cp:coreProperties>
</file>